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5148077"/>
        <w:docPartObj>
          <w:docPartGallery w:val="Cover Pages"/>
          <w:docPartUnique/>
        </w:docPartObj>
      </w:sdtPr>
      <w:sdtEndPr/>
      <w:sdtContent>
        <w:tbl>
          <w:tblPr>
            <w:tblpPr w:leftFromText="187" w:rightFromText="187" w:vertAnchor="page" w:horzAnchor="page" w:tblpYSpec="top"/>
            <w:tblW w:w="6573" w:type="dxa"/>
            <w:tblLook w:val="04A0" w:firstRow="1" w:lastRow="0" w:firstColumn="1" w:lastColumn="0" w:noHBand="0" w:noVBand="1"/>
          </w:tblPr>
          <w:tblGrid>
            <w:gridCol w:w="1045"/>
            <w:gridCol w:w="5528"/>
          </w:tblGrid>
          <w:tr w:rsidR="005B0F17" w14:paraId="32048236" w14:textId="77777777" w:rsidTr="00E55187">
            <w:trPr>
              <w:trHeight w:val="1311"/>
            </w:trPr>
            <w:tc>
              <w:tcPr>
                <w:tcW w:w="1045" w:type="dxa"/>
                <w:tcBorders>
                  <w:right w:val="single" w:sz="4" w:space="0" w:color="FFFFFF" w:themeColor="background1"/>
                </w:tcBorders>
                <w:shd w:val="clear" w:color="auto" w:fill="943634" w:themeFill="accent2" w:themeFillShade="BF"/>
              </w:tcPr>
              <w:p w14:paraId="44E7655C" w14:textId="77777777" w:rsidR="005B0F17" w:rsidRPr="005C6B24" w:rsidRDefault="005B0F17" w:rsidP="005B0F17">
                <w:pPr>
                  <w:jc w:val="center"/>
                  <w:rPr>
                    <w:color w:val="FFFF00"/>
                  </w:rPr>
                </w:pPr>
              </w:p>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5528" w:type="dxa"/>
                    <w:tcBorders>
                      <w:left w:val="single" w:sz="4" w:space="0" w:color="FFFFFF" w:themeColor="background1"/>
                    </w:tcBorders>
                    <w:shd w:val="clear" w:color="auto" w:fill="943634" w:themeFill="accent2" w:themeFillShade="BF"/>
                    <w:vAlign w:val="bottom"/>
                  </w:tcPr>
                  <w:p w14:paraId="7C2852FC" w14:textId="7B7DA56C" w:rsidR="005B0F17" w:rsidRDefault="00C87AA1" w:rsidP="005B0F17">
                    <w:pPr>
                      <w:pStyle w:val="NoSpacing"/>
                      <w:jc w:val="center"/>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w:t>
                    </w:r>
                    <w:r w:rsidR="005C6B24">
                      <w:rPr>
                        <w:rFonts w:asciiTheme="majorHAnsi" w:eastAsiaTheme="majorEastAsia" w:hAnsiTheme="majorHAnsi" w:cstheme="majorBidi"/>
                        <w:b/>
                        <w:bCs/>
                        <w:color w:val="FFFFFF" w:themeColor="background1"/>
                        <w:sz w:val="72"/>
                        <w:szCs w:val="72"/>
                      </w:rPr>
                      <w:t>4</w:t>
                    </w:r>
                  </w:p>
                </w:tc>
              </w:sdtContent>
            </w:sdt>
          </w:tr>
          <w:tr w:rsidR="005B0F17" w14:paraId="656F5A3B" w14:textId="77777777" w:rsidTr="00E55187">
            <w:trPr>
              <w:trHeight w:val="2624"/>
            </w:trPr>
            <w:tc>
              <w:tcPr>
                <w:tcW w:w="1045" w:type="dxa"/>
                <w:tcBorders>
                  <w:right w:val="single" w:sz="4" w:space="0" w:color="000000" w:themeColor="text1"/>
                </w:tcBorders>
              </w:tcPr>
              <w:p w14:paraId="72042469" w14:textId="77777777" w:rsidR="005B0F17" w:rsidRDefault="005B0F17"/>
            </w:tc>
            <w:tc>
              <w:tcPr>
                <w:tcW w:w="5528" w:type="dxa"/>
                <w:tcBorders>
                  <w:left w:val="single" w:sz="4" w:space="0" w:color="000000" w:themeColor="text1"/>
                </w:tcBorders>
                <w:vAlign w:val="center"/>
              </w:tcPr>
              <w:p w14:paraId="23F5C556" w14:textId="589A9A1A" w:rsidR="005B0F17" w:rsidRDefault="005B0F17">
                <w:pPr>
                  <w:pStyle w:val="NoSpacing"/>
                  <w:rPr>
                    <w:rFonts w:eastAsia="Times New Roman"/>
                    <w:noProof/>
                  </w:rPr>
                </w:pPr>
              </w:p>
              <w:p w14:paraId="26A02B04" w14:textId="77777777" w:rsidR="005B0F17" w:rsidRDefault="005B0F17">
                <w:pPr>
                  <w:pStyle w:val="NoSpacing"/>
                  <w:rPr>
                    <w:color w:val="76923C" w:themeColor="accent3" w:themeShade="BF"/>
                  </w:rPr>
                </w:pPr>
                <w:r>
                  <w:rPr>
                    <w:rFonts w:eastAsia="Times New Roman"/>
                    <w:noProof/>
                    <w:lang w:eastAsia="en-US"/>
                  </w:rPr>
                  <w:drawing>
                    <wp:inline distT="0" distB="0" distL="0" distR="0" wp14:anchorId="13B42F5F" wp14:editId="0289F9A0">
                      <wp:extent cx="2113472" cy="1403641"/>
                      <wp:effectExtent l="0" t="0" r="1270" b="6350"/>
                      <wp:docPr id="1" name="8B99D8ED-0B46-4F54-8096-A0C0EA8B6EA9" descr="cid:8B99D8ED-0B46-4F54-8096-A0C0EA8B6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99D8ED-0B46-4F54-8096-A0C0EA8B6EA9" descr="cid:8B99D8ED-0B46-4F54-8096-A0C0EA8B6EA9"/>
                              <pic:cNvPicPr>
                                <a:picLocks noChangeAspect="1" noChangeArrowheads="1"/>
                              </pic:cNvPicPr>
                            </pic:nvPicPr>
                            <pic:blipFill>
                              <a:blip r:embed="rId9" r:link="rId10" cstate="print"/>
                              <a:srcRect/>
                              <a:stretch>
                                <a:fillRect/>
                              </a:stretch>
                            </pic:blipFill>
                            <pic:spPr bwMode="auto">
                              <a:xfrm>
                                <a:off x="0" y="0"/>
                                <a:ext cx="2124124" cy="1410716"/>
                              </a:xfrm>
                              <a:prstGeom prst="rect">
                                <a:avLst/>
                              </a:prstGeom>
                              <a:noFill/>
                              <a:ln w="9525">
                                <a:noFill/>
                                <a:miter lim="800000"/>
                                <a:headEnd/>
                                <a:tailEnd/>
                              </a:ln>
                            </pic:spPr>
                          </pic:pic>
                        </a:graphicData>
                      </a:graphic>
                    </wp:inline>
                  </w:drawing>
                </w:r>
              </w:p>
              <w:p w14:paraId="699F09D3" w14:textId="77777777" w:rsidR="005B0F17" w:rsidRDefault="005B0F17">
                <w:pPr>
                  <w:pStyle w:val="NoSpacing"/>
                  <w:rPr>
                    <w:color w:val="76923C" w:themeColor="accent3" w:themeShade="BF"/>
                  </w:rPr>
                </w:pPr>
              </w:p>
              <w:p w14:paraId="1548C789" w14:textId="6FC42BB8" w:rsidR="005B0F17" w:rsidRDefault="005B0F17">
                <w:pPr>
                  <w:pStyle w:val="NoSpacing"/>
                  <w:rPr>
                    <w:color w:val="76923C" w:themeColor="accent3" w:themeShade="BF"/>
                  </w:rPr>
                </w:pPr>
              </w:p>
              <w:sdt>
                <w:sdtPr>
                  <w:rPr>
                    <w:b/>
                    <w:color w:val="76923C" w:themeColor="accent3" w:themeShade="BF"/>
                    <w:sz w:val="44"/>
                    <w:u w:val="single"/>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241B8B1E" w14:textId="0E4E5CAB" w:rsidR="005B0F17" w:rsidRPr="00E81700" w:rsidRDefault="00CF72AC">
                    <w:pPr>
                      <w:pStyle w:val="NoSpacing"/>
                      <w:rPr>
                        <w:b/>
                        <w:color w:val="76923C" w:themeColor="accent3" w:themeShade="BF"/>
                        <w:sz w:val="40"/>
                        <w:u w:val="single"/>
                      </w:rPr>
                    </w:pPr>
                    <w:r>
                      <w:rPr>
                        <w:b/>
                        <w:color w:val="76923C" w:themeColor="accent3" w:themeShade="BF"/>
                        <w:sz w:val="44"/>
                        <w:u w:val="single"/>
                      </w:rPr>
                      <w:t>Wildlan</w:t>
                    </w:r>
                    <w:r w:rsidR="001F6DC1">
                      <w:rPr>
                        <w:b/>
                        <w:color w:val="76923C" w:themeColor="accent3" w:themeShade="BF"/>
                        <w:sz w:val="44"/>
                        <w:u w:val="single"/>
                      </w:rPr>
                      <w:t>d</w:t>
                    </w:r>
                    <w:r w:rsidR="005B0F17" w:rsidRPr="00AB6D0D">
                      <w:rPr>
                        <w:b/>
                        <w:color w:val="76923C" w:themeColor="accent3" w:themeShade="BF"/>
                        <w:sz w:val="44"/>
                        <w:u w:val="single"/>
                      </w:rPr>
                      <w:t xml:space="preserve"> Fire</w:t>
                    </w:r>
                    <w:r w:rsidR="00764BFF">
                      <w:rPr>
                        <w:b/>
                        <w:color w:val="76923C" w:themeColor="accent3" w:themeShade="BF"/>
                        <w:sz w:val="44"/>
                        <w:u w:val="single"/>
                      </w:rPr>
                      <w:t xml:space="preserve"> </w:t>
                    </w:r>
                    <w:r w:rsidR="005B0F17" w:rsidRPr="00AB6D0D">
                      <w:rPr>
                        <w:b/>
                        <w:color w:val="76923C" w:themeColor="accent3" w:themeShade="BF"/>
                        <w:sz w:val="44"/>
                        <w:u w:val="single"/>
                      </w:rPr>
                      <w:t>Job</w:t>
                    </w:r>
                    <w:r w:rsidR="005660DA">
                      <w:rPr>
                        <w:b/>
                        <w:color w:val="76923C" w:themeColor="accent3" w:themeShade="BF"/>
                        <w:sz w:val="44"/>
                        <w:u w:val="single"/>
                      </w:rPr>
                      <w:t xml:space="preserve"> </w:t>
                    </w:r>
                    <w:r w:rsidR="005B0F17" w:rsidRPr="00AB6D0D">
                      <w:rPr>
                        <w:b/>
                        <w:color w:val="76923C" w:themeColor="accent3" w:themeShade="BF"/>
                        <w:sz w:val="44"/>
                        <w:u w:val="single"/>
                      </w:rPr>
                      <w:t>Opportunities</w:t>
                    </w:r>
                  </w:p>
                </w:sdtContent>
              </w:sdt>
              <w:p w14:paraId="4FB4C827" w14:textId="0B7AFC35" w:rsidR="005B0F17" w:rsidRDefault="005B0F17">
                <w:pPr>
                  <w:pStyle w:val="NoSpacing"/>
                  <w:rPr>
                    <w:color w:val="76923C" w:themeColor="accent3" w:themeShade="BF"/>
                  </w:rPr>
                </w:pPr>
              </w:p>
            </w:tc>
          </w:tr>
        </w:tbl>
        <w:p w14:paraId="7BE57002" w14:textId="3329CFA6" w:rsidR="005B0F17" w:rsidRDefault="0042789B">
          <w:r>
            <w:rPr>
              <w:noProof/>
            </w:rPr>
            <w:drawing>
              <wp:anchor distT="0" distB="0" distL="114300" distR="114300" simplePos="0" relativeHeight="251673600" behindDoc="1" locked="0" layoutInCell="1" allowOverlap="1" wp14:anchorId="023A25C0" wp14:editId="4F6CC468">
                <wp:simplePos x="0" y="0"/>
                <wp:positionH relativeFrom="margin">
                  <wp:posOffset>3911542</wp:posOffset>
                </wp:positionH>
                <wp:positionV relativeFrom="page">
                  <wp:posOffset>215644</wp:posOffset>
                </wp:positionV>
                <wp:extent cx="3244368" cy="1826326"/>
                <wp:effectExtent l="38100" t="38100" r="32385" b="40640"/>
                <wp:wrapTight wrapText="bothSides">
                  <wp:wrapPolygon edited="0">
                    <wp:start x="-254" y="-451"/>
                    <wp:lineTo x="-254" y="21855"/>
                    <wp:lineTo x="21689" y="21855"/>
                    <wp:lineTo x="21689" y="-451"/>
                    <wp:lineTo x="-254" y="-4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44368" cy="1826326"/>
                        </a:xfrm>
                        <a:prstGeom prst="rect">
                          <a:avLst/>
                        </a:prstGeom>
                        <a:noFill/>
                        <a:ln w="31750">
                          <a:solidFill>
                            <a:schemeClr val="tx1"/>
                          </a:solidFill>
                        </a:ln>
                        <a:effectLst>
                          <a:innerShdw blurRad="63500" dir="8100000">
                            <a:prstClr val="black">
                              <a:alpha val="50000"/>
                            </a:prstClr>
                          </a:innerShdw>
                        </a:effectLst>
                      </pic:spPr>
                    </pic:pic>
                  </a:graphicData>
                </a:graphic>
                <wp14:sizeRelH relativeFrom="margin">
                  <wp14:pctWidth>0</wp14:pctWidth>
                </wp14:sizeRelH>
                <wp14:sizeRelV relativeFrom="margin">
                  <wp14:pctHeight>0</wp14:pctHeight>
                </wp14:sizeRelV>
              </wp:anchor>
            </w:drawing>
          </w:r>
        </w:p>
        <w:p w14:paraId="2C06F01E" w14:textId="11743BE1" w:rsidR="005B0F17" w:rsidRDefault="00D0763E">
          <w:r>
            <w:rPr>
              <w:noProof/>
            </w:rPr>
            <mc:AlternateContent>
              <mc:Choice Requires="wps">
                <w:drawing>
                  <wp:anchor distT="4294967294" distB="4294967294" distL="114300" distR="114300" simplePos="0" relativeHeight="251660288" behindDoc="0" locked="0" layoutInCell="1" allowOverlap="1" wp14:anchorId="173DAB70" wp14:editId="6A518156">
                    <wp:simplePos x="0" y="0"/>
                    <wp:positionH relativeFrom="page">
                      <wp:align>right</wp:align>
                    </wp:positionH>
                    <wp:positionV relativeFrom="paragraph">
                      <wp:posOffset>249555</wp:posOffset>
                    </wp:positionV>
                    <wp:extent cx="7715250" cy="9525"/>
                    <wp:effectExtent l="0" t="19050" r="38100"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0" cy="9525"/>
                            </a:xfrm>
                            <a:prstGeom prst="line">
                              <a:avLst/>
                            </a:prstGeom>
                            <a:ln w="63500">
                              <a:solidFill>
                                <a:srgbClr val="6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FDFA8E" id="Straight Connector 4" o:spid="_x0000_s1026" style="position:absolute;flip:y;z-index:251660288;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page;mso-height-relative:page" from="556.3pt,19.65pt" to="1163.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" strokecolor="#6c0000" strokeweight="5pt">
                    <o:lock v:ext="edit" shapetype="f"/>
                    <w10:wrap anchorx="page"/>
                  </v:line>
                </w:pict>
              </mc:Fallback>
            </mc:AlternateContent>
          </w:r>
          <w:r w:rsidR="009F0A15">
            <w:rPr>
              <w:noProof/>
            </w:rPr>
            <mc:AlternateContent>
              <mc:Choice Requires="wps">
                <w:drawing>
                  <wp:anchor distT="4294967294" distB="4294967294" distL="114300" distR="114300" simplePos="0" relativeHeight="251659264" behindDoc="0" locked="0" layoutInCell="1" allowOverlap="1" wp14:anchorId="6B78E031" wp14:editId="31605A81">
                    <wp:simplePos x="0" y="0"/>
                    <wp:positionH relativeFrom="column">
                      <wp:posOffset>-440055</wp:posOffset>
                    </wp:positionH>
                    <wp:positionV relativeFrom="paragraph">
                      <wp:posOffset>191134</wp:posOffset>
                    </wp:positionV>
                    <wp:extent cx="7737475" cy="0"/>
                    <wp:effectExtent l="0" t="57150" r="3492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37475" cy="0"/>
                            </a:xfrm>
                            <a:prstGeom prst="line">
                              <a:avLst/>
                            </a:prstGeom>
                            <a:ln w="127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8AB18B1"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4.65pt,15.05pt" to="57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" strokecolor="black [3213]" strokeweight="10pt">
                    <o:lock v:ext="edit" shapetype="f"/>
                  </v:line>
                </w:pict>
              </mc:Fallback>
            </mc:AlternateContent>
          </w:r>
        </w:p>
        <w:p w14:paraId="21367E40" w14:textId="106CCE84" w:rsidR="005B0F17" w:rsidRDefault="005B0F17"/>
        <w:p w14:paraId="42961E70" w14:textId="0729331D" w:rsidR="005B0F17" w:rsidRDefault="002B664C">
          <w:pPr>
            <w:spacing w:after="0"/>
            <w:ind w:firstLine="0"/>
          </w:pPr>
        </w:p>
      </w:sdtContent>
    </w:sdt>
    <w:p w14:paraId="65CB3489" w14:textId="77777777" w:rsidR="00325E97" w:rsidRDefault="00325E97" w:rsidP="005B0F17">
      <w:pPr>
        <w:ind w:firstLine="0"/>
        <w:rPr>
          <w:rFonts w:ascii="Times New Roman" w:hAnsi="Times New Roman"/>
          <w:color w:val="auto"/>
        </w:rPr>
      </w:pPr>
    </w:p>
    <w:p w14:paraId="2C1B1AFF" w14:textId="77777777" w:rsidR="00325E97" w:rsidRDefault="00325E97" w:rsidP="005B0F17">
      <w:pPr>
        <w:ind w:firstLine="0"/>
        <w:rPr>
          <w:rFonts w:ascii="Times New Roman" w:hAnsi="Times New Roman"/>
          <w:color w:val="auto"/>
        </w:rPr>
      </w:pPr>
    </w:p>
    <w:p w14:paraId="497DADC5" w14:textId="77777777" w:rsidR="001D71A1" w:rsidRDefault="001D71A1" w:rsidP="005B0F17">
      <w:pPr>
        <w:ind w:firstLine="0"/>
        <w:rPr>
          <w:rFonts w:ascii="Times New Roman" w:hAnsi="Times New Roman"/>
          <w:color w:val="auto"/>
        </w:rPr>
      </w:pPr>
    </w:p>
    <w:p w14:paraId="36F84DA1" w14:textId="6A4739B4" w:rsidR="00AA639D" w:rsidRDefault="005B0F17" w:rsidP="005B0F17">
      <w:pPr>
        <w:ind w:firstLine="0"/>
        <w:rPr>
          <w:rFonts w:ascii="Times New Roman" w:hAnsi="Times New Roman"/>
          <w:color w:val="auto"/>
        </w:rPr>
      </w:pPr>
      <w:r w:rsidRPr="00AA639D">
        <w:rPr>
          <w:rFonts w:ascii="Times New Roman" w:hAnsi="Times New Roman"/>
          <w:color w:val="auto"/>
        </w:rPr>
        <w:t>Southern Idaho Timber Protective Ass</w:t>
      </w:r>
      <w:r w:rsidR="001F285B" w:rsidRPr="00AA639D">
        <w:rPr>
          <w:rFonts w:ascii="Times New Roman" w:hAnsi="Times New Roman"/>
          <w:color w:val="auto"/>
        </w:rPr>
        <w:t>ociation (SITPA) is seeking to fill m</w:t>
      </w:r>
      <w:r w:rsidRPr="00AA639D">
        <w:rPr>
          <w:rFonts w:ascii="Times New Roman" w:hAnsi="Times New Roman"/>
          <w:color w:val="auto"/>
        </w:rPr>
        <w:t>ultiple Wildland Fire Fighting positions for t</w:t>
      </w:r>
      <w:r w:rsidR="00C87AA1" w:rsidRPr="00AA639D">
        <w:rPr>
          <w:rFonts w:ascii="Times New Roman" w:hAnsi="Times New Roman"/>
          <w:color w:val="auto"/>
        </w:rPr>
        <w:t>he upcoming 202</w:t>
      </w:r>
      <w:r w:rsidR="005C6B24" w:rsidRPr="00AA639D">
        <w:rPr>
          <w:rFonts w:ascii="Times New Roman" w:hAnsi="Times New Roman"/>
          <w:color w:val="auto"/>
        </w:rPr>
        <w:t>4</w:t>
      </w:r>
      <w:r w:rsidR="00B84F11" w:rsidRPr="00AA639D">
        <w:rPr>
          <w:rFonts w:ascii="Times New Roman" w:hAnsi="Times New Roman"/>
          <w:color w:val="auto"/>
        </w:rPr>
        <w:t xml:space="preserve"> Fire Season.</w:t>
      </w:r>
      <w:r w:rsidR="00AA639D">
        <w:rPr>
          <w:rFonts w:ascii="Times New Roman" w:hAnsi="Times New Roman"/>
          <w:color w:val="auto"/>
        </w:rPr>
        <w:t xml:space="preserve"> </w:t>
      </w:r>
      <w:r w:rsidRPr="00AA639D">
        <w:rPr>
          <w:rFonts w:ascii="Times New Roman" w:hAnsi="Times New Roman"/>
          <w:color w:val="auto"/>
        </w:rPr>
        <w:t>We are looking to fill</w:t>
      </w:r>
      <w:r w:rsidR="00B84F11" w:rsidRPr="00AA639D">
        <w:rPr>
          <w:rFonts w:ascii="Times New Roman" w:hAnsi="Times New Roman"/>
          <w:color w:val="auto"/>
        </w:rPr>
        <w:t xml:space="preserve"> both benefit and non-benefit</w:t>
      </w:r>
      <w:r w:rsidRPr="00AA639D">
        <w:rPr>
          <w:rFonts w:ascii="Times New Roman" w:hAnsi="Times New Roman"/>
          <w:color w:val="auto"/>
        </w:rPr>
        <w:t xml:space="preserve"> </w:t>
      </w:r>
      <w:r w:rsidR="00AA639D">
        <w:rPr>
          <w:rFonts w:ascii="Times New Roman" w:hAnsi="Times New Roman"/>
          <w:color w:val="auto"/>
        </w:rPr>
        <w:t>positions at</w:t>
      </w:r>
      <w:r w:rsidRPr="00AA639D">
        <w:rPr>
          <w:rFonts w:ascii="Times New Roman" w:hAnsi="Times New Roman"/>
          <w:color w:val="auto"/>
        </w:rPr>
        <w:t xml:space="preserve"> our Cascade and McCall duty stations</w:t>
      </w:r>
      <w:r w:rsidR="00B84F11" w:rsidRPr="00AA639D">
        <w:rPr>
          <w:rFonts w:ascii="Times New Roman" w:hAnsi="Times New Roman"/>
          <w:color w:val="auto"/>
        </w:rPr>
        <w:t>.</w:t>
      </w:r>
      <w:r w:rsidR="00AA639D">
        <w:rPr>
          <w:rFonts w:ascii="Times New Roman" w:hAnsi="Times New Roman"/>
          <w:color w:val="auto"/>
        </w:rPr>
        <w:t xml:space="preserve"> </w:t>
      </w:r>
      <w:r w:rsidR="00B84F11" w:rsidRPr="00AA639D">
        <w:rPr>
          <w:rFonts w:ascii="Times New Roman" w:hAnsi="Times New Roman"/>
          <w:color w:val="auto"/>
        </w:rPr>
        <w:t>This notification is being distributed to inform potential prospects of employment opportunities within our organization.</w:t>
      </w:r>
      <w:r w:rsidR="00AA639D">
        <w:rPr>
          <w:rFonts w:ascii="Times New Roman" w:hAnsi="Times New Roman"/>
          <w:color w:val="auto"/>
        </w:rPr>
        <w:t xml:space="preserve"> </w:t>
      </w:r>
      <w:r w:rsidR="003F0060" w:rsidRPr="00AA639D">
        <w:rPr>
          <w:rFonts w:ascii="Times New Roman" w:hAnsi="Times New Roman"/>
          <w:color w:val="auto"/>
        </w:rPr>
        <w:t xml:space="preserve">All applicants must have their applications and other required documentation </w:t>
      </w:r>
      <w:r w:rsidR="00AA639D" w:rsidRPr="00AA639D">
        <w:rPr>
          <w:rFonts w:ascii="Times New Roman" w:hAnsi="Times New Roman"/>
          <w:color w:val="auto"/>
        </w:rPr>
        <w:t>completed</w:t>
      </w:r>
      <w:r w:rsidR="003F0060" w:rsidRPr="00AA639D">
        <w:rPr>
          <w:rFonts w:ascii="Times New Roman" w:hAnsi="Times New Roman"/>
          <w:color w:val="auto"/>
        </w:rPr>
        <w:t xml:space="preserve"> and submitted by the </w:t>
      </w:r>
      <w:r w:rsidR="00AB6D0D" w:rsidRPr="00AA639D">
        <w:rPr>
          <w:rFonts w:ascii="Times New Roman" w:hAnsi="Times New Roman"/>
          <w:color w:val="auto"/>
        </w:rPr>
        <w:t xml:space="preserve">end of each month </w:t>
      </w:r>
      <w:r w:rsidR="00AA639D" w:rsidRPr="00AA639D">
        <w:rPr>
          <w:rFonts w:ascii="Times New Roman" w:hAnsi="Times New Roman"/>
          <w:color w:val="auto"/>
        </w:rPr>
        <w:t>to</w:t>
      </w:r>
      <w:r w:rsidR="00AB6D0D" w:rsidRPr="00AA639D">
        <w:rPr>
          <w:rFonts w:ascii="Times New Roman" w:hAnsi="Times New Roman"/>
          <w:color w:val="auto"/>
        </w:rPr>
        <w:t xml:space="preserve"> be considered for the monthly round of hiring</w:t>
      </w:r>
      <w:r w:rsidR="003F0060" w:rsidRPr="00AA639D">
        <w:rPr>
          <w:rFonts w:ascii="Times New Roman" w:hAnsi="Times New Roman"/>
          <w:color w:val="auto"/>
        </w:rPr>
        <w:t>.</w:t>
      </w:r>
    </w:p>
    <w:p w14:paraId="591CB2E7" w14:textId="5DCACC18" w:rsidR="00B84F11" w:rsidRPr="00AA639D" w:rsidRDefault="003F0060" w:rsidP="00AA639D">
      <w:pPr>
        <w:ind w:firstLine="0"/>
        <w:rPr>
          <w:rFonts w:ascii="Times New Roman" w:hAnsi="Times New Roman"/>
          <w:color w:val="auto"/>
        </w:rPr>
      </w:pPr>
      <w:r w:rsidRPr="00AA639D">
        <w:rPr>
          <w:rFonts w:ascii="Times New Roman" w:hAnsi="Times New Roman"/>
          <w:color w:val="auto"/>
        </w:rPr>
        <w:t>To apply please complete a</w:t>
      </w:r>
      <w:r w:rsidR="00AA639D">
        <w:rPr>
          <w:rFonts w:ascii="Times New Roman" w:hAnsi="Times New Roman"/>
          <w:color w:val="auto"/>
        </w:rPr>
        <w:t>n</w:t>
      </w:r>
      <w:r w:rsidRPr="00AA639D">
        <w:rPr>
          <w:rFonts w:ascii="Times New Roman" w:hAnsi="Times New Roman"/>
          <w:color w:val="auto"/>
        </w:rPr>
        <w:t xml:space="preserve"> application and </w:t>
      </w:r>
      <w:r w:rsidR="00AA639D" w:rsidRPr="00AA639D">
        <w:rPr>
          <w:rFonts w:ascii="Times New Roman" w:hAnsi="Times New Roman"/>
          <w:color w:val="auto"/>
        </w:rPr>
        <w:t>bring it</w:t>
      </w:r>
      <w:r w:rsidRPr="00AA639D">
        <w:rPr>
          <w:rFonts w:ascii="Times New Roman" w:hAnsi="Times New Roman"/>
          <w:color w:val="auto"/>
        </w:rPr>
        <w:t xml:space="preserve"> into our McCall office at 555 Deinhard L</w:t>
      </w:r>
      <w:r w:rsidR="00AA639D">
        <w:rPr>
          <w:rFonts w:ascii="Times New Roman" w:hAnsi="Times New Roman"/>
          <w:color w:val="auto"/>
        </w:rPr>
        <w:t>a</w:t>
      </w:r>
      <w:r w:rsidRPr="00AA639D">
        <w:rPr>
          <w:rFonts w:ascii="Times New Roman" w:hAnsi="Times New Roman"/>
          <w:color w:val="auto"/>
        </w:rPr>
        <w:t>n</w:t>
      </w:r>
      <w:r w:rsidR="00AA639D">
        <w:rPr>
          <w:rFonts w:ascii="Times New Roman" w:hAnsi="Times New Roman"/>
          <w:color w:val="auto"/>
        </w:rPr>
        <w:t>e</w:t>
      </w:r>
      <w:r w:rsidRPr="00AA639D">
        <w:rPr>
          <w:rFonts w:ascii="Times New Roman" w:hAnsi="Times New Roman"/>
          <w:color w:val="auto"/>
        </w:rPr>
        <w:t>.</w:t>
      </w:r>
      <w:r w:rsidR="00AA639D">
        <w:rPr>
          <w:rFonts w:ascii="Times New Roman" w:hAnsi="Times New Roman"/>
          <w:color w:val="auto"/>
        </w:rPr>
        <w:t xml:space="preserve"> You may also</w:t>
      </w:r>
      <w:r w:rsidRPr="00AA639D">
        <w:rPr>
          <w:rFonts w:ascii="Times New Roman" w:hAnsi="Times New Roman"/>
          <w:color w:val="auto"/>
        </w:rPr>
        <w:t xml:space="preserve"> email </w:t>
      </w:r>
      <w:r w:rsidR="00AA639D">
        <w:rPr>
          <w:rFonts w:ascii="Times New Roman" w:hAnsi="Times New Roman"/>
          <w:color w:val="auto"/>
        </w:rPr>
        <w:t xml:space="preserve">an application </w:t>
      </w:r>
      <w:r w:rsidRPr="00AA639D">
        <w:rPr>
          <w:rFonts w:ascii="Times New Roman" w:hAnsi="Times New Roman"/>
          <w:color w:val="auto"/>
        </w:rPr>
        <w:t>to</w:t>
      </w:r>
      <w:r w:rsidR="009F0A15" w:rsidRPr="00AA639D">
        <w:rPr>
          <w:rFonts w:ascii="Times New Roman" w:hAnsi="Times New Roman"/>
          <w:color w:val="auto"/>
        </w:rPr>
        <w:t xml:space="preserve"> </w:t>
      </w:r>
      <w:hyperlink r:id="rId12" w:history="1">
        <w:r w:rsidR="009F0A15" w:rsidRPr="00AA639D">
          <w:rPr>
            <w:rStyle w:val="Hyperlink"/>
            <w:rFonts w:ascii="Times New Roman" w:hAnsi="Times New Roman"/>
            <w:color w:val="auto"/>
          </w:rPr>
          <w:t>sitparo@sitpa.idaho.gov</w:t>
        </w:r>
      </w:hyperlink>
      <w:r w:rsidR="00165114" w:rsidRPr="00AA639D">
        <w:rPr>
          <w:rFonts w:ascii="Times New Roman" w:hAnsi="Times New Roman"/>
          <w:color w:val="auto"/>
        </w:rPr>
        <w:t>,</w:t>
      </w:r>
      <w:r w:rsidRPr="00AA639D">
        <w:rPr>
          <w:rFonts w:ascii="Times New Roman" w:hAnsi="Times New Roman"/>
          <w:color w:val="auto"/>
        </w:rPr>
        <w:t xml:space="preserve"> </w:t>
      </w:r>
      <w:r w:rsidR="00AA639D">
        <w:rPr>
          <w:rFonts w:ascii="Times New Roman" w:hAnsi="Times New Roman"/>
          <w:color w:val="auto"/>
        </w:rPr>
        <w:t>f</w:t>
      </w:r>
      <w:r w:rsidRPr="00AA639D">
        <w:rPr>
          <w:rFonts w:ascii="Times New Roman" w:hAnsi="Times New Roman"/>
          <w:color w:val="auto"/>
        </w:rPr>
        <w:t>ax</w:t>
      </w:r>
      <w:r w:rsidR="00843199" w:rsidRPr="00AA639D">
        <w:rPr>
          <w:rFonts w:ascii="Times New Roman" w:hAnsi="Times New Roman"/>
          <w:color w:val="auto"/>
        </w:rPr>
        <w:t xml:space="preserve"> to: Attn: Shannon (208)-634-418</w:t>
      </w:r>
      <w:r w:rsidRPr="00AA639D">
        <w:rPr>
          <w:rFonts w:ascii="Times New Roman" w:hAnsi="Times New Roman"/>
          <w:color w:val="auto"/>
        </w:rPr>
        <w:t>8</w:t>
      </w:r>
      <w:r w:rsidR="00165114" w:rsidRPr="00AA639D">
        <w:rPr>
          <w:rFonts w:ascii="Times New Roman" w:hAnsi="Times New Roman"/>
          <w:color w:val="auto"/>
        </w:rPr>
        <w:t xml:space="preserve"> or complete the application on our website</w:t>
      </w:r>
      <w:r w:rsidRPr="00AA639D">
        <w:rPr>
          <w:rFonts w:ascii="Times New Roman" w:hAnsi="Times New Roman"/>
          <w:color w:val="auto"/>
        </w:rPr>
        <w:t>.</w:t>
      </w:r>
      <w:r w:rsidR="00AA639D">
        <w:rPr>
          <w:rFonts w:ascii="Times New Roman" w:hAnsi="Times New Roman"/>
          <w:color w:val="auto"/>
        </w:rPr>
        <w:t xml:space="preserve"> </w:t>
      </w:r>
      <w:r w:rsidR="00050DB0" w:rsidRPr="00AA639D">
        <w:rPr>
          <w:rFonts w:ascii="Times New Roman" w:hAnsi="Times New Roman"/>
          <w:color w:val="auto"/>
        </w:rPr>
        <w:t>For any additional information please visit our website at www.sitpa.org.</w:t>
      </w:r>
    </w:p>
    <w:p w14:paraId="3D083457" w14:textId="071420E9" w:rsidR="00B84F11" w:rsidRPr="00B84F11" w:rsidRDefault="00816D41" w:rsidP="00B84F11">
      <w:r>
        <w:rPr>
          <w:noProof/>
        </w:rPr>
        <w:drawing>
          <wp:anchor distT="0" distB="0" distL="114300" distR="114300" simplePos="0" relativeHeight="251677696" behindDoc="1" locked="0" layoutInCell="1" allowOverlap="1" wp14:anchorId="1759DA3F" wp14:editId="1AB7B408">
            <wp:simplePos x="0" y="0"/>
            <wp:positionH relativeFrom="page">
              <wp:posOffset>5408295</wp:posOffset>
            </wp:positionH>
            <wp:positionV relativeFrom="paragraph">
              <wp:posOffset>269240</wp:posOffset>
            </wp:positionV>
            <wp:extent cx="2364105" cy="1331595"/>
            <wp:effectExtent l="0" t="0" r="0" b="1905"/>
            <wp:wrapTight wrapText="bothSides">
              <wp:wrapPolygon edited="0">
                <wp:start x="0" y="0"/>
                <wp:lineTo x="0" y="21322"/>
                <wp:lineTo x="21409" y="21322"/>
                <wp:lineTo x="21409" y="0"/>
                <wp:lineTo x="0" y="0"/>
              </wp:wrapPolygon>
            </wp:wrapTight>
            <wp:docPr id="2144046303" name="Picture 4"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046303" name="Picture 4" descr="A picture containing grass, outdoor, tree, sk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410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63E">
        <w:rPr>
          <w:noProof/>
        </w:rPr>
        <mc:AlternateContent>
          <mc:Choice Requires="wps">
            <w:drawing>
              <wp:anchor distT="4294967294" distB="4294967294" distL="114300" distR="114300" simplePos="0" relativeHeight="251672576" behindDoc="0" locked="0" layoutInCell="1" allowOverlap="1" wp14:anchorId="3142E746" wp14:editId="448F9A50">
                <wp:simplePos x="0" y="0"/>
                <wp:positionH relativeFrom="page">
                  <wp:align>right</wp:align>
                </wp:positionH>
                <wp:positionV relativeFrom="paragraph">
                  <wp:posOffset>165734</wp:posOffset>
                </wp:positionV>
                <wp:extent cx="7672070" cy="9525"/>
                <wp:effectExtent l="0" t="19050" r="4318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72070" cy="9525"/>
                        </a:xfrm>
                        <a:prstGeom prst="line">
                          <a:avLst/>
                        </a:prstGeom>
                        <a:noFill/>
                        <a:ln w="63500" cap="flat" cmpd="sng" algn="ctr">
                          <a:solidFill>
                            <a:srgbClr val="6C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F09D98" id="Straight Connector 18" o:spid="_x0000_s1026" style="position:absolute;flip:y;z-index:251672576;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margin;mso-height-relative:page" from="552.9pt,13.05pt" to="115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" strokecolor="#6c0000" strokeweight="5pt">
                <o:lock v:ext="edit" shapetype="f"/>
                <w10:wrap anchorx="page"/>
              </v:line>
            </w:pict>
          </mc:Fallback>
        </mc:AlternateContent>
      </w:r>
      <w:r w:rsidR="009F0A15">
        <w:rPr>
          <w:noProof/>
        </w:rPr>
        <mc:AlternateContent>
          <mc:Choice Requires="wps">
            <w:drawing>
              <wp:anchor distT="0" distB="0" distL="114300" distR="114300" simplePos="0" relativeHeight="251668480" behindDoc="0" locked="0" layoutInCell="1" allowOverlap="1" wp14:anchorId="33E69DDD" wp14:editId="61DD0066">
                <wp:simplePos x="0" y="0"/>
                <wp:positionH relativeFrom="column">
                  <wp:posOffset>-436245</wp:posOffset>
                </wp:positionH>
                <wp:positionV relativeFrom="paragraph">
                  <wp:posOffset>158115</wp:posOffset>
                </wp:positionV>
                <wp:extent cx="7696835" cy="9588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835" cy="958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3BF452" id="Rectangle 15" o:spid="_x0000_s1026" style="position:absolute;margin-left:-34.35pt;margin-top:12.45pt;width:606.0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" fillcolor="black [3213]" strokecolor="black [3213]" strokeweight="2pt">
                <v:path arrowok="t"/>
              </v:rect>
            </w:pict>
          </mc:Fallback>
        </mc:AlternateContent>
      </w:r>
    </w:p>
    <w:p w14:paraId="7ECCC112" w14:textId="1DDE51C2" w:rsidR="00F618A7" w:rsidRPr="00CC10D7" w:rsidRDefault="00325E97" w:rsidP="00CC10D7">
      <w:r>
        <w:rPr>
          <w:noProof/>
        </w:rPr>
        <w:drawing>
          <wp:anchor distT="0" distB="0" distL="114300" distR="114300" simplePos="0" relativeHeight="251675648" behindDoc="1" locked="0" layoutInCell="1" allowOverlap="1" wp14:anchorId="6F69DCBA" wp14:editId="7C3C4068">
            <wp:simplePos x="0" y="0"/>
            <wp:positionH relativeFrom="margin">
              <wp:posOffset>-445770</wp:posOffset>
            </wp:positionH>
            <wp:positionV relativeFrom="paragraph">
              <wp:posOffset>17780</wp:posOffset>
            </wp:positionV>
            <wp:extent cx="1317625" cy="1317625"/>
            <wp:effectExtent l="0" t="0" r="0" b="0"/>
            <wp:wrapTight wrapText="bothSides">
              <wp:wrapPolygon edited="0">
                <wp:start x="0" y="0"/>
                <wp:lineTo x="0" y="21236"/>
                <wp:lineTo x="21236" y="21236"/>
                <wp:lineTo x="21236" y="0"/>
                <wp:lineTo x="0" y="0"/>
              </wp:wrapPolygon>
            </wp:wrapTight>
            <wp:docPr id="1747930397" name="Picture 2" descr="A group of trees with the sun behind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30397" name="Picture 2" descr="A group of trees with the sun behind them&#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62C6FEF" wp14:editId="4443E886">
            <wp:simplePos x="0" y="0"/>
            <wp:positionH relativeFrom="column">
              <wp:posOffset>848995</wp:posOffset>
            </wp:positionH>
            <wp:positionV relativeFrom="paragraph">
              <wp:posOffset>17780</wp:posOffset>
            </wp:positionV>
            <wp:extent cx="2338705" cy="1317625"/>
            <wp:effectExtent l="0" t="0" r="4445" b="0"/>
            <wp:wrapTight wrapText="bothSides">
              <wp:wrapPolygon edited="0">
                <wp:start x="0" y="0"/>
                <wp:lineTo x="0" y="21236"/>
                <wp:lineTo x="21465" y="21236"/>
                <wp:lineTo x="21465" y="0"/>
                <wp:lineTo x="0" y="0"/>
              </wp:wrapPolygon>
            </wp:wrapTight>
            <wp:docPr id="1029997173" name="Picture 3" descr="A group of vehicles parked in a field with tree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97173" name="Picture 3" descr="A group of vehicles parked in a field with trees in the background&#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8705"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B6C90CC" wp14:editId="72550F96">
            <wp:simplePos x="0" y="0"/>
            <wp:positionH relativeFrom="margin">
              <wp:posOffset>2748594</wp:posOffset>
            </wp:positionH>
            <wp:positionV relativeFrom="paragraph">
              <wp:posOffset>19232</wp:posOffset>
            </wp:positionV>
            <wp:extent cx="2339340" cy="1316355"/>
            <wp:effectExtent l="0" t="0" r="3810" b="0"/>
            <wp:wrapTight wrapText="bothSides">
              <wp:wrapPolygon edited="0">
                <wp:start x="0" y="0"/>
                <wp:lineTo x="0" y="21256"/>
                <wp:lineTo x="21459" y="21256"/>
                <wp:lineTo x="21459" y="0"/>
                <wp:lineTo x="0" y="0"/>
              </wp:wrapPolygon>
            </wp:wrapTight>
            <wp:docPr id="448253601" name="Picture 1" descr="A picture containing outdoor, sky,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53601" name="Picture 1" descr="A picture containing outdoor, sky, tree, mountai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9340"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A15">
        <w:rPr>
          <w:noProof/>
        </w:rPr>
        <mc:AlternateContent>
          <mc:Choice Requires="wps">
            <w:drawing>
              <wp:anchor distT="0" distB="0" distL="114300" distR="114300" simplePos="0" relativeHeight="251670528" behindDoc="0" locked="0" layoutInCell="1" allowOverlap="1" wp14:anchorId="6EAF46E9" wp14:editId="3A3BE257">
                <wp:simplePos x="0" y="0"/>
                <wp:positionH relativeFrom="column">
                  <wp:posOffset>-436245</wp:posOffset>
                </wp:positionH>
                <wp:positionV relativeFrom="paragraph">
                  <wp:posOffset>1331595</wp:posOffset>
                </wp:positionV>
                <wp:extent cx="7696835" cy="844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835" cy="84455"/>
                        </a:xfrm>
                        <a:prstGeom prst="rect">
                          <a:avLst/>
                        </a:prstGeom>
                        <a:solidFill>
                          <a:srgbClr val="6C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19A96B" id="Rectangle 16" o:spid="_x0000_s1026" style="position:absolute;margin-left:-34.35pt;margin-top:104.85pt;width:606.0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" fillcolor="#6c0000" strokecolor="windowText" strokeweight="2pt">
                <v:path arrowok="t"/>
              </v:rect>
            </w:pict>
          </mc:Fallback>
        </mc:AlternateContent>
      </w:r>
      <w:r w:rsidR="00050DB0" w:rsidRPr="00050DB0">
        <w:t xml:space="preserve"> </w:t>
      </w:r>
    </w:p>
    <w:p w14:paraId="7E8926BF" w14:textId="22B7FA90" w:rsidR="00CC10D7" w:rsidRDefault="00CC10D7" w:rsidP="00AA639D">
      <w:pPr>
        <w:ind w:firstLine="0"/>
        <w:rPr>
          <w:b/>
          <w:sz w:val="26"/>
          <w:u w:val="single"/>
        </w:rPr>
      </w:pPr>
    </w:p>
    <w:tbl>
      <w:tblPr>
        <w:tblpPr w:leftFromText="187" w:rightFromText="187" w:vertAnchor="page" w:horzAnchor="margin" w:tblpY="14200"/>
        <w:tblW w:w="4988" w:type="pct"/>
        <w:tblLook w:val="04A0" w:firstRow="1" w:lastRow="0" w:firstColumn="1" w:lastColumn="0" w:noHBand="0" w:noVBand="1"/>
      </w:tblPr>
      <w:tblGrid>
        <w:gridCol w:w="10774"/>
      </w:tblGrid>
      <w:tr w:rsidR="00CC10D7" w14:paraId="1BE0E84C" w14:textId="77777777" w:rsidTr="00764BFF">
        <w:trPr>
          <w:trHeight w:val="746"/>
        </w:trPr>
        <w:sdt>
          <w:sdtPr>
            <w:rPr>
              <w:rFonts w:ascii="Arial" w:eastAsia="Times New Roman" w:hAnsi="Arial" w:cs="Arial"/>
              <w:color w:val="000000" w:themeColor="text1"/>
              <w:sz w:val="20"/>
              <w:szCs w:val="2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6EA06F76" w14:textId="208C130D" w:rsidR="00CC10D7" w:rsidRDefault="00CC10D7" w:rsidP="00CC10D7">
                <w:pPr>
                  <w:pStyle w:val="NoSpacing"/>
                  <w:rPr>
                    <w:color w:val="808080" w:themeColor="background1" w:themeShade="80"/>
                  </w:rPr>
                </w:pPr>
                <w:r w:rsidRPr="00B84F11">
                  <w:rPr>
                    <w:rFonts w:ascii="Arial" w:eastAsia="Times New Roman" w:hAnsi="Arial" w:cs="Arial"/>
                    <w:color w:val="000000" w:themeColor="text1"/>
                    <w:sz w:val="20"/>
                    <w:szCs w:val="20"/>
                  </w:rPr>
                  <w:t xml:space="preserve">Hiring is done without regard to race, color, religion, national origin, sex, </w:t>
                </w:r>
                <w:r w:rsidR="00764BFF" w:rsidRPr="00B84F11">
                  <w:rPr>
                    <w:rFonts w:ascii="Arial" w:eastAsia="Times New Roman" w:hAnsi="Arial" w:cs="Arial"/>
                    <w:color w:val="000000" w:themeColor="text1"/>
                    <w:sz w:val="20"/>
                    <w:szCs w:val="20"/>
                  </w:rPr>
                  <w:t>age,</w:t>
                </w:r>
                <w:r w:rsidRPr="00B84F11">
                  <w:rPr>
                    <w:rFonts w:ascii="Arial" w:eastAsia="Times New Roman" w:hAnsi="Arial" w:cs="Arial"/>
                    <w:color w:val="000000" w:themeColor="text1"/>
                    <w:sz w:val="20"/>
                    <w:szCs w:val="20"/>
                  </w:rPr>
                  <w:t xml:space="preserve"> or disability.</w:t>
                </w:r>
                <w:r w:rsidR="00764BFF">
                  <w:rPr>
                    <w:rFonts w:ascii="Arial" w:eastAsia="Times New Roman" w:hAnsi="Arial" w:cs="Arial"/>
                    <w:color w:val="000000" w:themeColor="text1"/>
                    <w:sz w:val="20"/>
                    <w:szCs w:val="20"/>
                  </w:rPr>
                  <w:t xml:space="preserve"> </w:t>
                </w:r>
                <w:r w:rsidRPr="00B84F11">
                  <w:rPr>
                    <w:rFonts w:ascii="Arial" w:eastAsia="Times New Roman" w:hAnsi="Arial" w:cs="Arial"/>
                    <w:color w:val="000000" w:themeColor="text1"/>
                    <w:sz w:val="20"/>
                    <w:szCs w:val="20"/>
                  </w:rPr>
                  <w:t xml:space="preserve">Southern Idaho Timber Protective Association, Inc. is a Drug &amp; </w:t>
                </w:r>
                <w:r w:rsidR="00AA639D" w:rsidRPr="00B84F11">
                  <w:rPr>
                    <w:rFonts w:ascii="Arial" w:eastAsia="Times New Roman" w:hAnsi="Arial" w:cs="Arial"/>
                    <w:color w:val="000000" w:themeColor="text1"/>
                    <w:sz w:val="20"/>
                    <w:szCs w:val="20"/>
                  </w:rPr>
                  <w:t>Alcohol-Free</w:t>
                </w:r>
                <w:r w:rsidRPr="00B84F11">
                  <w:rPr>
                    <w:rFonts w:ascii="Arial" w:eastAsia="Times New Roman" w:hAnsi="Arial" w:cs="Arial"/>
                    <w:color w:val="000000" w:themeColor="text1"/>
                    <w:sz w:val="20"/>
                    <w:szCs w:val="20"/>
                  </w:rPr>
                  <w:t xml:space="preserve"> Workplace.</w:t>
                </w:r>
              </w:p>
            </w:tc>
          </w:sdtContent>
        </w:sdt>
      </w:tr>
    </w:tbl>
    <w:p w14:paraId="573363AA" w14:textId="7983CF22" w:rsidR="00325E97" w:rsidRDefault="00325E97" w:rsidP="00816D41">
      <w:pPr>
        <w:spacing w:after="0"/>
        <w:ind w:firstLine="0"/>
        <w:rPr>
          <w:rFonts w:ascii="Times New Roman" w:hAnsi="Times New Roman"/>
          <w:bCs/>
          <w:color w:val="auto"/>
        </w:rPr>
      </w:pPr>
    </w:p>
    <w:p w14:paraId="1E3C6AC7" w14:textId="1871BBB0" w:rsidR="00B84F11" w:rsidRPr="00AA639D" w:rsidRDefault="00AA639D" w:rsidP="00AA639D">
      <w:pPr>
        <w:spacing w:after="0"/>
        <w:ind w:firstLine="0"/>
        <w:jc w:val="center"/>
        <w:rPr>
          <w:rFonts w:ascii="Times New Roman" w:hAnsi="Times New Roman"/>
          <w:bCs/>
          <w:color w:val="auto"/>
        </w:rPr>
      </w:pPr>
      <w:r w:rsidRPr="00AA639D">
        <w:rPr>
          <w:rFonts w:ascii="Times New Roman" w:hAnsi="Times New Roman"/>
          <w:bCs/>
          <w:color w:val="auto"/>
        </w:rPr>
        <w:t>Southern Idaho Timber Protective Association</w:t>
      </w:r>
    </w:p>
    <w:p w14:paraId="54B092F5" w14:textId="7A887766" w:rsidR="00AA639D" w:rsidRPr="00AA639D" w:rsidRDefault="00AA639D" w:rsidP="00AA639D">
      <w:pPr>
        <w:spacing w:after="0"/>
        <w:ind w:firstLine="0"/>
        <w:jc w:val="center"/>
        <w:rPr>
          <w:rFonts w:ascii="Times New Roman" w:hAnsi="Times New Roman"/>
          <w:bCs/>
          <w:color w:val="auto"/>
        </w:rPr>
      </w:pPr>
      <w:r w:rsidRPr="00AA639D">
        <w:rPr>
          <w:rFonts w:ascii="Times New Roman" w:hAnsi="Times New Roman"/>
          <w:bCs/>
          <w:color w:val="auto"/>
        </w:rPr>
        <w:t>555 Dienhard Lane</w:t>
      </w:r>
    </w:p>
    <w:p w14:paraId="069CC000" w14:textId="467E6A1C" w:rsidR="00AA639D" w:rsidRDefault="00AA639D" w:rsidP="00AA639D">
      <w:pPr>
        <w:spacing w:after="0"/>
        <w:ind w:firstLine="0"/>
        <w:jc w:val="center"/>
        <w:rPr>
          <w:rFonts w:ascii="Times New Roman" w:hAnsi="Times New Roman"/>
          <w:bCs/>
          <w:color w:val="auto"/>
        </w:rPr>
      </w:pPr>
      <w:r w:rsidRPr="00AA639D">
        <w:rPr>
          <w:rFonts w:ascii="Times New Roman" w:hAnsi="Times New Roman"/>
          <w:bCs/>
          <w:color w:val="auto"/>
        </w:rPr>
        <w:t>McCall, ID 83638</w:t>
      </w:r>
    </w:p>
    <w:p w14:paraId="5335A0A7" w14:textId="394E120A" w:rsidR="00AA639D" w:rsidRDefault="00AA639D" w:rsidP="00AA639D">
      <w:pPr>
        <w:spacing w:after="0"/>
        <w:ind w:firstLine="0"/>
        <w:jc w:val="center"/>
        <w:rPr>
          <w:rFonts w:ascii="Times New Roman" w:hAnsi="Times New Roman"/>
          <w:bCs/>
          <w:color w:val="auto"/>
        </w:rPr>
      </w:pPr>
      <w:r>
        <w:rPr>
          <w:rFonts w:ascii="Times New Roman" w:hAnsi="Times New Roman"/>
          <w:bCs/>
          <w:color w:val="auto"/>
        </w:rPr>
        <w:t>(208) 634-2268</w:t>
      </w:r>
    </w:p>
    <w:p w14:paraId="3DC1F36A" w14:textId="2EF60B66" w:rsidR="00AA639D" w:rsidRPr="00AA639D" w:rsidRDefault="00AA639D" w:rsidP="00AA639D">
      <w:pPr>
        <w:spacing w:after="0"/>
        <w:ind w:firstLine="0"/>
        <w:jc w:val="center"/>
        <w:rPr>
          <w:rFonts w:ascii="Times New Roman" w:hAnsi="Times New Roman"/>
          <w:bCs/>
          <w:color w:val="auto"/>
        </w:rPr>
      </w:pPr>
      <w:r>
        <w:rPr>
          <w:rFonts w:ascii="Times New Roman" w:hAnsi="Times New Roman"/>
          <w:bCs/>
          <w:color w:val="auto"/>
        </w:rPr>
        <w:t>www.sitpa.org</w:t>
      </w:r>
    </w:p>
    <w:tbl>
      <w:tblPr>
        <w:tblpPr w:leftFromText="180" w:rightFromText="180" w:vertAnchor="page" w:horzAnchor="page" w:tblpX="760" w:tblpY="677"/>
        <w:tblW w:w="4925" w:type="pct"/>
        <w:tblCellSpacing w:w="15"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4169"/>
        <w:gridCol w:w="6453"/>
      </w:tblGrid>
      <w:tr w:rsidR="001F285B" w:rsidRPr="001F285B" w14:paraId="7F493A57" w14:textId="77777777" w:rsidTr="004B63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D90C7E" w14:textId="77777777" w:rsidR="001F285B" w:rsidRPr="001F285B" w:rsidRDefault="001F285B" w:rsidP="001F285B">
            <w:pPr>
              <w:spacing w:after="0"/>
              <w:ind w:firstLine="0"/>
              <w:jc w:val="center"/>
              <w:rPr>
                <w:rFonts w:ascii="Trebuchet MS" w:eastAsia="Times New Roman" w:hAnsi="Trebuchet MS"/>
                <w:color w:val="000000" w:themeColor="text1"/>
                <w:sz w:val="19"/>
                <w:szCs w:val="19"/>
              </w:rPr>
            </w:pPr>
            <w:r w:rsidRPr="001F285B">
              <w:rPr>
                <w:rFonts w:ascii="Trebuchet MS" w:eastAsia="Times New Roman" w:hAnsi="Trebuchet MS"/>
                <w:color w:val="000000" w:themeColor="text1"/>
                <w:sz w:val="19"/>
                <w:szCs w:val="19"/>
              </w:rPr>
              <w:lastRenderedPageBreak/>
              <w:t xml:space="preserve">  </w:t>
            </w:r>
            <w:r w:rsidRPr="001F285B">
              <w:rPr>
                <w:rFonts w:ascii="Trebuchet MS" w:eastAsia="Times New Roman" w:hAnsi="Trebuchet MS"/>
                <w:noProof/>
                <w:color w:val="000000" w:themeColor="text1"/>
                <w:sz w:val="19"/>
                <w:szCs w:val="19"/>
              </w:rPr>
              <w:drawing>
                <wp:inline distT="0" distB="0" distL="0" distR="0" wp14:anchorId="1C3967FF" wp14:editId="615766A5">
                  <wp:extent cx="1382215" cy="1371600"/>
                  <wp:effectExtent l="19050" t="0" r="8435" b="0"/>
                  <wp:docPr id="33" name="Picture 33" descr="C:\GIS Data\Final SITP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IS Data\Final SITPA Logo.bmp"/>
                          <pic:cNvPicPr>
                            <a:picLocks noChangeAspect="1" noChangeArrowheads="1"/>
                          </pic:cNvPicPr>
                        </pic:nvPicPr>
                        <pic:blipFill>
                          <a:blip r:embed="rId17" cstate="print"/>
                          <a:stretch>
                            <a:fillRect/>
                          </a:stretch>
                        </pic:blipFill>
                        <pic:spPr bwMode="auto">
                          <a:xfrm>
                            <a:off x="0" y="0"/>
                            <a:ext cx="1382215" cy="1371600"/>
                          </a:xfrm>
                          <a:prstGeom prst="rect">
                            <a:avLst/>
                          </a:prstGeom>
                          <a:noFill/>
                          <a:ln w="9525">
                            <a:noFill/>
                            <a:miter lim="800000"/>
                            <a:headEnd/>
                            <a:tailEnd/>
                          </a:ln>
                        </pic:spPr>
                      </pic:pic>
                    </a:graphicData>
                  </a:graphic>
                </wp:inline>
              </w:drawing>
            </w:r>
          </w:p>
          <w:p w14:paraId="37C0FA17" w14:textId="77777777" w:rsidR="001F285B" w:rsidRPr="00DB7A2E" w:rsidRDefault="001F285B" w:rsidP="001F285B">
            <w:pPr>
              <w:spacing w:before="125" w:after="125"/>
              <w:ind w:firstLine="0"/>
              <w:jc w:val="center"/>
              <w:rPr>
                <w:rFonts w:ascii="Times New Roman" w:eastAsia="Times New Roman" w:hAnsi="Times New Roman"/>
                <w:b/>
                <w:bCs/>
                <w:color w:val="auto"/>
                <w:sz w:val="22"/>
                <w:szCs w:val="22"/>
              </w:rPr>
            </w:pPr>
            <w:r w:rsidRPr="00DB7A2E">
              <w:rPr>
                <w:rFonts w:ascii="Times New Roman" w:eastAsia="Times New Roman" w:hAnsi="Times New Roman"/>
                <w:b/>
                <w:bCs/>
                <w:color w:val="auto"/>
                <w:sz w:val="22"/>
                <w:szCs w:val="22"/>
              </w:rPr>
              <w:t>Preservation, perpetuation, and protection of the forest and forest lands of Idaho</w:t>
            </w:r>
          </w:p>
          <w:p w14:paraId="014726AA" w14:textId="77777777" w:rsidR="001F285B" w:rsidRPr="00DB7A2E" w:rsidRDefault="001F285B" w:rsidP="001F285B">
            <w:pPr>
              <w:spacing w:before="125" w:after="125"/>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Southern Idaho Timber Protective Association</w:t>
            </w:r>
          </w:p>
          <w:p w14:paraId="21A30739" w14:textId="77777777" w:rsidR="001F285B" w:rsidRPr="00DB7A2E" w:rsidRDefault="001F285B" w:rsidP="001F285B">
            <w:pPr>
              <w:spacing w:after="240"/>
              <w:ind w:firstLine="0"/>
              <w:jc w:val="center"/>
              <w:rPr>
                <w:rFonts w:ascii="Times New Roman" w:eastAsia="Times New Roman" w:hAnsi="Times New Roman"/>
                <w:color w:val="auto"/>
                <w:sz w:val="22"/>
                <w:szCs w:val="22"/>
              </w:rPr>
            </w:pPr>
            <w:r w:rsidRPr="00DB7A2E">
              <w:rPr>
                <w:rFonts w:ascii="Times New Roman" w:eastAsia="Times New Roman" w:hAnsi="Times New Roman"/>
                <w:color w:val="auto"/>
                <w:sz w:val="22"/>
                <w:szCs w:val="22"/>
              </w:rPr>
              <w:t>555 Deinhard Lane</w:t>
            </w:r>
            <w:r w:rsidRPr="00DB7A2E">
              <w:rPr>
                <w:rFonts w:ascii="Times New Roman" w:eastAsia="Times New Roman" w:hAnsi="Times New Roman"/>
                <w:color w:val="auto"/>
                <w:sz w:val="22"/>
                <w:szCs w:val="22"/>
              </w:rPr>
              <w:br/>
              <w:t>McCall, Idaho</w:t>
            </w:r>
            <w:r w:rsidRPr="00DB7A2E">
              <w:rPr>
                <w:rFonts w:ascii="Times New Roman" w:eastAsia="Times New Roman" w:hAnsi="Times New Roman"/>
                <w:color w:val="auto"/>
                <w:sz w:val="22"/>
                <w:szCs w:val="22"/>
              </w:rPr>
              <w:br/>
              <w:t>83638</w:t>
            </w:r>
          </w:p>
          <w:p w14:paraId="0658E9C8" w14:textId="77777777" w:rsidR="001F285B" w:rsidRPr="00DB7A2E" w:rsidRDefault="001F285B" w:rsidP="001F285B">
            <w:pPr>
              <w:spacing w:after="0"/>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If you have questions,</w:t>
            </w:r>
            <w:r w:rsidRPr="00DB7A2E">
              <w:rPr>
                <w:rFonts w:ascii="Times New Roman" w:eastAsia="Times New Roman" w:hAnsi="Times New Roman"/>
                <w:b/>
                <w:bCs/>
                <w:color w:val="auto"/>
                <w:sz w:val="22"/>
                <w:szCs w:val="22"/>
              </w:rPr>
              <w:br/>
              <w:t>please contact us at:</w:t>
            </w:r>
            <w:r w:rsidRPr="00DB7A2E">
              <w:rPr>
                <w:rFonts w:ascii="Times New Roman" w:eastAsia="Times New Roman" w:hAnsi="Times New Roman"/>
                <w:color w:val="auto"/>
                <w:sz w:val="22"/>
                <w:szCs w:val="22"/>
              </w:rPr>
              <w:br/>
              <w:t>(208) 634-2268</w:t>
            </w:r>
          </w:p>
          <w:p w14:paraId="1C0D54FE" w14:textId="77777777" w:rsidR="001F285B" w:rsidRPr="00DB7A2E" w:rsidRDefault="001F285B" w:rsidP="001F285B">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FAX:</w:t>
            </w:r>
            <w:r w:rsidRPr="00DB7A2E">
              <w:rPr>
                <w:rFonts w:ascii="Times New Roman" w:eastAsia="Times New Roman" w:hAnsi="Times New Roman"/>
                <w:color w:val="auto"/>
                <w:sz w:val="22"/>
                <w:szCs w:val="22"/>
              </w:rPr>
              <w:br/>
              <w:t>(208) 634-4188</w:t>
            </w:r>
          </w:p>
          <w:p w14:paraId="4682605D" w14:textId="104E0205" w:rsidR="001F285B" w:rsidRPr="00DB7A2E" w:rsidRDefault="001F285B" w:rsidP="001F285B">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EMAIL:</w:t>
            </w:r>
            <w:r w:rsidR="00843199" w:rsidRPr="00DB7A2E">
              <w:rPr>
                <w:rFonts w:ascii="Times New Roman" w:eastAsia="Times New Roman" w:hAnsi="Times New Roman"/>
                <w:color w:val="auto"/>
                <w:sz w:val="22"/>
                <w:szCs w:val="22"/>
              </w:rPr>
              <w:br/>
            </w:r>
            <w:hyperlink r:id="rId18" w:history="1">
              <w:r w:rsidR="00ED6E21" w:rsidRPr="00DB7A2E">
                <w:rPr>
                  <w:rStyle w:val="Hyperlink"/>
                  <w:rFonts w:ascii="Times New Roman" w:eastAsia="Times New Roman" w:hAnsi="Times New Roman"/>
                  <w:color w:val="auto"/>
                  <w:sz w:val="22"/>
                  <w:szCs w:val="22"/>
                </w:rPr>
                <w:t>sitparo@sitpa.idaho.gov</w:t>
              </w:r>
            </w:hyperlink>
          </w:p>
          <w:p w14:paraId="12B7A7F1" w14:textId="77777777" w:rsidR="001F285B" w:rsidRPr="00DB7A2E" w:rsidRDefault="001F285B" w:rsidP="001F285B">
            <w:pPr>
              <w:spacing w:after="0"/>
              <w:ind w:firstLine="0"/>
              <w:rPr>
                <w:rFonts w:ascii="Times New Roman" w:hAnsi="Times New Roman"/>
                <w:color w:val="auto"/>
                <w:sz w:val="22"/>
                <w:szCs w:val="22"/>
              </w:rPr>
            </w:pPr>
            <w:r w:rsidRPr="00DB7A2E">
              <w:rPr>
                <w:rFonts w:ascii="Times New Roman" w:eastAsia="Times New Roman" w:hAnsi="Times New Roman"/>
                <w:b/>
                <w:bCs/>
                <w:color w:val="auto"/>
                <w:sz w:val="22"/>
                <w:szCs w:val="22"/>
              </w:rPr>
              <w:t>ABOUT US:</w:t>
            </w:r>
          </w:p>
          <w:p w14:paraId="2AB283BF" w14:textId="77777777" w:rsidR="001F285B" w:rsidRPr="00DB7A2E" w:rsidRDefault="001F285B" w:rsidP="001F285B">
            <w:pPr>
              <w:ind w:firstLine="0"/>
              <w:rPr>
                <w:rFonts w:ascii="Times New Roman" w:hAnsi="Times New Roman"/>
                <w:color w:val="auto"/>
                <w:sz w:val="22"/>
                <w:szCs w:val="22"/>
              </w:rPr>
            </w:pPr>
            <w:r w:rsidRPr="00DB7A2E">
              <w:rPr>
                <w:rFonts w:ascii="Times New Roman" w:hAnsi="Times New Roman"/>
                <w:color w:val="auto"/>
                <w:sz w:val="22"/>
                <w:szCs w:val="22"/>
              </w:rPr>
              <w:t xml:space="preserve">Established in 1904, the Southern Idaho Timber Protective Association (SITPA) is one of Idaho’s two remaining private, non-profit timber protective associations. SITPA cooperatively prevents, detects, and suppresses wildfires on 500,000 acres of private, state, and federal forest lands in West Central Idaho. </w:t>
            </w:r>
          </w:p>
          <w:p w14:paraId="2C16B41C" w14:textId="4482D49A" w:rsidR="004B2EEA" w:rsidRPr="00DB7A2E" w:rsidRDefault="001F285B" w:rsidP="00DB7A2E">
            <w:pPr>
              <w:ind w:firstLine="0"/>
              <w:rPr>
                <w:rFonts w:ascii="Times New Roman" w:hAnsi="Times New Roman"/>
                <w:color w:val="auto"/>
                <w:sz w:val="22"/>
                <w:szCs w:val="22"/>
              </w:rPr>
            </w:pPr>
            <w:r w:rsidRPr="00DB7A2E">
              <w:rPr>
                <w:rFonts w:ascii="Times New Roman" w:hAnsi="Times New Roman"/>
                <w:color w:val="auto"/>
                <w:sz w:val="22"/>
                <w:szCs w:val="22"/>
              </w:rPr>
              <w:t xml:space="preserve">The area protected by SITPA is approximately 60 miles north of Boise on State Highway 55. Communities within the area </w:t>
            </w:r>
            <w:r w:rsidR="00A210C9" w:rsidRPr="00DB7A2E">
              <w:rPr>
                <w:rFonts w:ascii="Times New Roman" w:hAnsi="Times New Roman"/>
                <w:color w:val="auto"/>
                <w:sz w:val="22"/>
                <w:szCs w:val="22"/>
              </w:rPr>
              <w:t>include</w:t>
            </w:r>
            <w:r w:rsidRPr="00DB7A2E">
              <w:rPr>
                <w:rFonts w:ascii="Times New Roman" w:hAnsi="Times New Roman"/>
                <w:color w:val="auto"/>
                <w:sz w:val="22"/>
                <w:szCs w:val="22"/>
              </w:rPr>
              <w:t xml:space="preserve"> Smiths Ferry, Cascade, Donnelly, Lake Fork, McCall (Headquarters) and New Meadows.</w:t>
            </w:r>
          </w:p>
          <w:p w14:paraId="7E08649E" w14:textId="53359A8B" w:rsidR="007A2688" w:rsidRPr="00DB7A2E" w:rsidRDefault="007A2688" w:rsidP="007A2688">
            <w:pPr>
              <w:ind w:firstLine="0"/>
              <w:rPr>
                <w:rFonts w:ascii="Times New Roman" w:hAnsi="Times New Roman"/>
                <w:color w:val="auto"/>
                <w:sz w:val="22"/>
                <w:szCs w:val="22"/>
              </w:rPr>
            </w:pPr>
            <w:r w:rsidRPr="00DB7A2E">
              <w:rPr>
                <w:rFonts w:ascii="Times New Roman" w:hAnsi="Times New Roman"/>
                <w:color w:val="auto"/>
                <w:sz w:val="22"/>
                <w:szCs w:val="22"/>
              </w:rPr>
              <w:t xml:space="preserve">Hiring is done without regard to race, color, religion, national origin, sex, </w:t>
            </w:r>
            <w:r w:rsidR="00A210C9" w:rsidRPr="00DB7A2E">
              <w:rPr>
                <w:rFonts w:ascii="Times New Roman" w:hAnsi="Times New Roman"/>
                <w:color w:val="auto"/>
                <w:sz w:val="22"/>
                <w:szCs w:val="22"/>
              </w:rPr>
              <w:t>age,</w:t>
            </w:r>
            <w:r w:rsidRPr="00DB7A2E">
              <w:rPr>
                <w:rFonts w:ascii="Times New Roman" w:hAnsi="Times New Roman"/>
                <w:color w:val="auto"/>
                <w:sz w:val="22"/>
                <w:szCs w:val="22"/>
              </w:rPr>
              <w:t xml:space="preserve"> or disability.</w:t>
            </w:r>
          </w:p>
          <w:p w14:paraId="2309086C" w14:textId="463971AA" w:rsidR="001F285B" w:rsidRPr="004B2EEA" w:rsidRDefault="004B2EEA" w:rsidP="007A2688">
            <w:pPr>
              <w:ind w:firstLine="0"/>
            </w:pPr>
            <w:r w:rsidRPr="00DB7A2E">
              <w:rPr>
                <w:rFonts w:ascii="Times New Roman" w:hAnsi="Times New Roman"/>
                <w:color w:val="auto"/>
                <w:sz w:val="22"/>
                <w:szCs w:val="22"/>
              </w:rPr>
              <w:t xml:space="preserve">The Southern Idaho Timber Protective Association (SITPA) is a “Drug &amp; </w:t>
            </w:r>
            <w:r w:rsidR="00A210C9" w:rsidRPr="00DB7A2E">
              <w:rPr>
                <w:rFonts w:ascii="Times New Roman" w:hAnsi="Times New Roman"/>
                <w:color w:val="auto"/>
                <w:sz w:val="22"/>
                <w:szCs w:val="22"/>
              </w:rPr>
              <w:t>Alcohol-Free</w:t>
            </w:r>
            <w:r w:rsidRPr="00DB7A2E">
              <w:rPr>
                <w:rFonts w:ascii="Times New Roman" w:hAnsi="Times New Roman"/>
                <w:color w:val="auto"/>
                <w:sz w:val="22"/>
                <w:szCs w:val="22"/>
              </w:rPr>
              <w:t xml:space="preserve"> Workplace”.  Copies of SITPA’s drug and alcohol testing program policy &amp; procedures are available at the McCall office during regular business hours for review by all prospective job applicants.</w:t>
            </w:r>
            <w:r w:rsidRPr="00E815BB">
              <w:rPr>
                <w:color w:val="auto"/>
              </w:rPr>
              <w:t xml:space="preserve">  </w:t>
            </w:r>
          </w:p>
        </w:tc>
        <w:tc>
          <w:tcPr>
            <w:tcW w:w="3042" w:type="pct"/>
            <w:tcBorders>
              <w:top w:val="outset" w:sz="6" w:space="0" w:color="auto"/>
              <w:left w:val="outset" w:sz="6" w:space="0" w:color="auto"/>
              <w:bottom w:val="outset" w:sz="6" w:space="0" w:color="auto"/>
              <w:right w:val="outset" w:sz="6" w:space="0" w:color="auto"/>
            </w:tcBorders>
            <w:hideMark/>
          </w:tcPr>
          <w:p w14:paraId="2C94D700" w14:textId="77777777" w:rsidR="001F285B" w:rsidRPr="00E815BB" w:rsidRDefault="00F618A7" w:rsidP="00F618A7">
            <w:pPr>
              <w:spacing w:after="0"/>
              <w:ind w:firstLine="0"/>
              <w:outlineLvl w:val="0"/>
              <w:rPr>
                <w:rFonts w:ascii="Times New Roman" w:eastAsia="Times New Roman" w:hAnsi="Times New Roman"/>
                <w:color w:val="000000" w:themeColor="text1"/>
                <w:kern w:val="36"/>
                <w:sz w:val="46"/>
                <w:szCs w:val="46"/>
              </w:rPr>
            </w:pPr>
            <w:r w:rsidRPr="00E815BB">
              <w:rPr>
                <w:rFonts w:ascii="Times New Roman" w:eastAsia="Times New Roman" w:hAnsi="Times New Roman"/>
                <w:color w:val="000000" w:themeColor="text1"/>
                <w:kern w:val="36"/>
                <w:sz w:val="46"/>
                <w:szCs w:val="46"/>
              </w:rPr>
              <w:t xml:space="preserve">            </w:t>
            </w:r>
            <w:r w:rsidR="00240EB7" w:rsidRPr="00E815BB">
              <w:rPr>
                <w:rFonts w:ascii="Times New Roman" w:eastAsia="Times New Roman" w:hAnsi="Times New Roman"/>
                <w:color w:val="000000" w:themeColor="text1"/>
                <w:kern w:val="36"/>
                <w:sz w:val="46"/>
                <w:szCs w:val="46"/>
              </w:rPr>
              <w:t>Engine Captain</w:t>
            </w:r>
          </w:p>
          <w:p w14:paraId="6508E494" w14:textId="77777777" w:rsidR="001F285B" w:rsidRPr="00E815BB" w:rsidRDefault="001F285B" w:rsidP="001F285B">
            <w:pPr>
              <w:spacing w:after="0"/>
              <w:ind w:firstLine="0"/>
              <w:jc w:val="center"/>
              <w:outlineLvl w:val="0"/>
              <w:rPr>
                <w:rFonts w:ascii="Times New Roman" w:eastAsia="Times New Roman" w:hAnsi="Times New Roman"/>
                <w:color w:val="000000" w:themeColor="text1"/>
                <w:kern w:val="36"/>
              </w:rPr>
            </w:pPr>
          </w:p>
          <w:p w14:paraId="2135E9D8" w14:textId="3BB45010" w:rsidR="001F285B" w:rsidRPr="00DB7A2E" w:rsidRDefault="001F285B" w:rsidP="001F285B">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 xml:space="preserve">Salary Range: </w:t>
            </w:r>
            <w:r w:rsidR="006A2955" w:rsidRPr="00DB7A2E">
              <w:rPr>
                <w:rFonts w:ascii="Times New Roman" w:eastAsia="Times New Roman" w:hAnsi="Times New Roman"/>
                <w:b/>
                <w:bCs/>
                <w:color w:val="FF0000"/>
              </w:rPr>
              <w:t>$</w:t>
            </w:r>
            <w:r w:rsidR="002509F9" w:rsidRPr="00DB7A2E">
              <w:rPr>
                <w:rFonts w:ascii="Times New Roman" w:eastAsia="Times New Roman" w:hAnsi="Times New Roman"/>
                <w:b/>
                <w:bCs/>
                <w:color w:val="FF0000"/>
              </w:rPr>
              <w:t>2</w:t>
            </w:r>
            <w:r w:rsidR="00E815BB" w:rsidRPr="00DB7A2E">
              <w:rPr>
                <w:rFonts w:ascii="Times New Roman" w:eastAsia="Times New Roman" w:hAnsi="Times New Roman"/>
                <w:b/>
                <w:bCs/>
                <w:color w:val="FF0000"/>
              </w:rPr>
              <w:t>4</w:t>
            </w:r>
            <w:r w:rsidR="002509F9" w:rsidRPr="00DB7A2E">
              <w:rPr>
                <w:rFonts w:ascii="Times New Roman" w:eastAsia="Times New Roman" w:hAnsi="Times New Roman"/>
                <w:b/>
                <w:bCs/>
                <w:color w:val="FF0000"/>
              </w:rPr>
              <w:t>.00</w:t>
            </w:r>
            <w:r w:rsidR="006A2955" w:rsidRPr="00DB7A2E">
              <w:rPr>
                <w:rFonts w:ascii="Times New Roman" w:eastAsia="Times New Roman" w:hAnsi="Times New Roman"/>
                <w:b/>
                <w:bCs/>
                <w:color w:val="FF0000"/>
              </w:rPr>
              <w:t xml:space="preserve"> - $2</w:t>
            </w:r>
            <w:r w:rsidR="00E815BB" w:rsidRPr="00DB7A2E">
              <w:rPr>
                <w:rFonts w:ascii="Times New Roman" w:eastAsia="Times New Roman" w:hAnsi="Times New Roman"/>
                <w:b/>
                <w:bCs/>
                <w:color w:val="FF0000"/>
              </w:rPr>
              <w:t>9</w:t>
            </w:r>
            <w:r w:rsidR="006A2955" w:rsidRPr="00DB7A2E">
              <w:rPr>
                <w:rFonts w:ascii="Times New Roman" w:eastAsia="Times New Roman" w:hAnsi="Times New Roman"/>
                <w:b/>
                <w:bCs/>
                <w:color w:val="FF0000"/>
              </w:rPr>
              <w:t>.00</w:t>
            </w:r>
            <w:r w:rsidRPr="00DB7A2E">
              <w:rPr>
                <w:rFonts w:ascii="Times New Roman" w:eastAsia="Times New Roman" w:hAnsi="Times New Roman"/>
                <w:color w:val="FF0000"/>
              </w:rPr>
              <w:t xml:space="preserve"> </w:t>
            </w:r>
            <w:r w:rsidRPr="00DB7A2E">
              <w:rPr>
                <w:rFonts w:ascii="Times New Roman" w:eastAsia="Times New Roman" w:hAnsi="Times New Roman"/>
                <w:color w:val="000000" w:themeColor="text1"/>
              </w:rPr>
              <w:t>per hour (DOQ)</w:t>
            </w:r>
            <w:r w:rsidR="006A2955" w:rsidRPr="00DB7A2E">
              <w:rPr>
                <w:rFonts w:ascii="Times New Roman" w:eastAsia="Times New Roman" w:hAnsi="Times New Roman"/>
                <w:color w:val="000000" w:themeColor="text1"/>
              </w:rPr>
              <w:t>,</w:t>
            </w:r>
            <w:r w:rsidRPr="00DB7A2E">
              <w:rPr>
                <w:rFonts w:ascii="Times New Roman" w:eastAsia="Times New Roman" w:hAnsi="Times New Roman"/>
                <w:color w:val="000000" w:themeColor="text1"/>
              </w:rPr>
              <w:t xml:space="preserve"> </w:t>
            </w:r>
            <w:r w:rsidR="006A2955" w:rsidRPr="00DB7A2E">
              <w:rPr>
                <w:rFonts w:ascii="Times New Roman" w:eastAsia="Times New Roman" w:hAnsi="Times New Roman"/>
                <w:color w:val="000000" w:themeColor="text1"/>
              </w:rPr>
              <w:t>Higher rates may be negotiated for highly qualified individuals</w:t>
            </w:r>
            <w:r w:rsidRPr="00DB7A2E">
              <w:rPr>
                <w:rFonts w:ascii="Times New Roman" w:eastAsia="Times New Roman" w:hAnsi="Times New Roman"/>
                <w:color w:val="000000" w:themeColor="text1"/>
              </w:rPr>
              <w:t>- Plus Competitive Benefits</w:t>
            </w:r>
            <w:r w:rsidR="002509F9" w:rsidRPr="00DB7A2E">
              <w:rPr>
                <w:rFonts w:ascii="Times New Roman" w:eastAsia="Times New Roman" w:hAnsi="Times New Roman"/>
                <w:color w:val="000000" w:themeColor="text1"/>
              </w:rPr>
              <w:t xml:space="preserve"> and Hazard Pay</w:t>
            </w:r>
            <w:r w:rsidRPr="00DB7A2E">
              <w:rPr>
                <w:rFonts w:ascii="Times New Roman" w:eastAsia="Times New Roman" w:hAnsi="Times New Roman"/>
                <w:color w:val="000000" w:themeColor="text1"/>
              </w:rPr>
              <w:t xml:space="preserve">! </w:t>
            </w:r>
          </w:p>
          <w:p w14:paraId="2C58C269" w14:textId="77777777" w:rsidR="001F285B" w:rsidRPr="00DB7A2E" w:rsidRDefault="001F285B" w:rsidP="001F285B">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 xml:space="preserve">Location(s): </w:t>
            </w:r>
            <w:r w:rsidRPr="00DB7A2E">
              <w:rPr>
                <w:rFonts w:ascii="Times New Roman" w:eastAsia="Times New Roman" w:hAnsi="Times New Roman"/>
                <w:color w:val="000000" w:themeColor="text1"/>
              </w:rPr>
              <w:t>McCall and Cascade, Idaho</w:t>
            </w:r>
          </w:p>
          <w:p w14:paraId="6426FFCC" w14:textId="77777777" w:rsidR="001F285B" w:rsidRPr="00DB7A2E" w:rsidRDefault="001F285B" w:rsidP="001F285B">
            <w:pPr>
              <w:spacing w:after="0"/>
              <w:ind w:firstLine="0"/>
              <w:jc w:val="center"/>
              <w:rPr>
                <w:rFonts w:ascii="Times New Roman" w:eastAsia="Times New Roman" w:hAnsi="Times New Roman"/>
                <w:b/>
                <w:bCs/>
                <w:color w:val="000000" w:themeColor="text1"/>
              </w:rPr>
            </w:pPr>
          </w:p>
          <w:p w14:paraId="1CE7CD5A" w14:textId="24B52272" w:rsidR="001F285B" w:rsidRPr="00E71A98" w:rsidRDefault="001F285B" w:rsidP="002509F9">
            <w:pPr>
              <w:spacing w:after="0"/>
              <w:ind w:firstLine="0"/>
              <w:jc w:val="center"/>
              <w:rPr>
                <w:rFonts w:ascii="Times New Roman" w:eastAsia="Times New Roman" w:hAnsi="Times New Roman"/>
                <w:b/>
                <w:bCs/>
                <w:color w:val="000000" w:themeColor="text1"/>
              </w:rPr>
            </w:pPr>
            <w:r w:rsidRPr="00E71A98">
              <w:rPr>
                <w:rFonts w:ascii="Times New Roman" w:eastAsia="Times New Roman" w:hAnsi="Times New Roman"/>
                <w:b/>
                <w:bCs/>
                <w:color w:val="000000" w:themeColor="text1"/>
              </w:rPr>
              <w:t>Applications</w:t>
            </w:r>
            <w:r w:rsidR="006A2955" w:rsidRPr="00E71A98">
              <w:rPr>
                <w:rFonts w:ascii="Times New Roman" w:eastAsia="Times New Roman" w:hAnsi="Times New Roman"/>
                <w:b/>
                <w:bCs/>
                <w:color w:val="000000" w:themeColor="text1"/>
              </w:rPr>
              <w:t xml:space="preserve"> are being accepted for the 202</w:t>
            </w:r>
            <w:r w:rsidR="005C6B24" w:rsidRPr="00E71A98">
              <w:rPr>
                <w:rFonts w:ascii="Times New Roman" w:eastAsia="Times New Roman" w:hAnsi="Times New Roman"/>
                <w:b/>
                <w:bCs/>
                <w:color w:val="000000" w:themeColor="text1"/>
              </w:rPr>
              <w:t>4</w:t>
            </w:r>
            <w:r w:rsidRPr="00E71A98">
              <w:rPr>
                <w:rFonts w:ascii="Times New Roman" w:eastAsia="Times New Roman" w:hAnsi="Times New Roman"/>
                <w:b/>
                <w:bCs/>
                <w:color w:val="000000" w:themeColor="text1"/>
              </w:rPr>
              <w:t xml:space="preserve"> fire season.</w:t>
            </w:r>
          </w:p>
          <w:p w14:paraId="03BDBFBA" w14:textId="77777777" w:rsidR="001F285B" w:rsidRPr="00E71A98" w:rsidRDefault="001F285B" w:rsidP="001F285B">
            <w:pPr>
              <w:spacing w:before="125" w:after="125"/>
              <w:ind w:firstLine="0"/>
              <w:rPr>
                <w:rFonts w:ascii="Times New Roman" w:eastAsia="Times New Roman" w:hAnsi="Times New Roman"/>
                <w:color w:val="000000" w:themeColor="text1"/>
              </w:rPr>
            </w:pPr>
            <w:r w:rsidRPr="00E71A98">
              <w:rPr>
                <w:rFonts w:ascii="Times New Roman" w:eastAsia="Times New Roman" w:hAnsi="Times New Roman"/>
                <w:b/>
                <w:bCs/>
                <w:color w:val="000000" w:themeColor="text1"/>
              </w:rPr>
              <w:t>General Information:</w:t>
            </w:r>
          </w:p>
          <w:p w14:paraId="217107BB" w14:textId="30328849" w:rsidR="009E028C" w:rsidRPr="00E71A98" w:rsidRDefault="00AB6D0D" w:rsidP="00DC649E">
            <w:pPr>
              <w:numPr>
                <w:ilvl w:val="0"/>
                <w:numId w:val="2"/>
              </w:numPr>
              <w:spacing w:after="0"/>
              <w:contextualSpacing/>
              <w:rPr>
                <w:rFonts w:ascii="Times New Roman" w:eastAsia="Times New Roman" w:hAnsi="Times New Roman"/>
                <w:color w:val="000000" w:themeColor="text1"/>
              </w:rPr>
            </w:pPr>
            <w:r w:rsidRPr="00E71A98">
              <w:rPr>
                <w:rFonts w:ascii="Times New Roman" w:eastAsia="Times New Roman" w:hAnsi="Times New Roman"/>
                <w:color w:val="000000" w:themeColor="text1"/>
              </w:rPr>
              <w:t>Length of Employment:</w:t>
            </w:r>
            <w:r w:rsidR="00E815BB" w:rsidRPr="00E71A98">
              <w:rPr>
                <w:rFonts w:ascii="Times New Roman" w:eastAsia="Times New Roman" w:hAnsi="Times New Roman"/>
                <w:color w:val="000000" w:themeColor="text1"/>
              </w:rPr>
              <w:t xml:space="preserve"> </w:t>
            </w:r>
            <w:r w:rsidRPr="00E71A98">
              <w:rPr>
                <w:rFonts w:ascii="Times New Roman" w:eastAsia="Times New Roman" w:hAnsi="Times New Roman"/>
                <w:color w:val="000000" w:themeColor="text1"/>
              </w:rPr>
              <w:t>8 months p</w:t>
            </w:r>
            <w:r w:rsidR="001F285B" w:rsidRPr="00E71A98">
              <w:rPr>
                <w:rFonts w:ascii="Times New Roman" w:eastAsia="Times New Roman" w:hAnsi="Times New Roman"/>
                <w:color w:val="000000" w:themeColor="text1"/>
              </w:rPr>
              <w:t>ositions are April through November</w:t>
            </w:r>
          </w:p>
          <w:p w14:paraId="08425D84" w14:textId="77777777" w:rsidR="001F285B" w:rsidRPr="00E71A98" w:rsidRDefault="009E028C" w:rsidP="00DC649E">
            <w:pPr>
              <w:numPr>
                <w:ilvl w:val="0"/>
                <w:numId w:val="2"/>
              </w:numPr>
              <w:contextualSpacing/>
              <w:rPr>
                <w:rFonts w:ascii="Times New Roman" w:eastAsia="Times New Roman" w:hAnsi="Times New Roman"/>
                <w:color w:val="000000" w:themeColor="text1"/>
              </w:rPr>
            </w:pPr>
            <w:r w:rsidRPr="00E71A98">
              <w:rPr>
                <w:rFonts w:ascii="Times New Roman" w:eastAsia="Times New Roman" w:hAnsi="Times New Roman"/>
                <w:color w:val="000000" w:themeColor="text1"/>
              </w:rPr>
              <w:t xml:space="preserve">Application </w:t>
            </w:r>
            <w:r w:rsidR="00C44D14" w:rsidRPr="00E71A98">
              <w:rPr>
                <w:rFonts w:ascii="Times New Roman" w:eastAsia="Times New Roman" w:hAnsi="Times New Roman"/>
                <w:color w:val="000000" w:themeColor="text1"/>
              </w:rPr>
              <w:t xml:space="preserve">will be </w:t>
            </w:r>
            <w:r w:rsidR="00AB6D0D" w:rsidRPr="00E71A98">
              <w:rPr>
                <w:rFonts w:ascii="Times New Roman" w:eastAsia="Times New Roman" w:hAnsi="Times New Roman"/>
                <w:color w:val="000000" w:themeColor="text1"/>
              </w:rPr>
              <w:t>reviewed</w:t>
            </w:r>
            <w:r w:rsidR="00C44D14" w:rsidRPr="00E71A98">
              <w:rPr>
                <w:rFonts w:ascii="Times New Roman" w:eastAsia="Times New Roman" w:hAnsi="Times New Roman"/>
                <w:color w:val="000000" w:themeColor="text1"/>
              </w:rPr>
              <w:t xml:space="preserve"> on the last Friday of every month until positions are filled</w:t>
            </w:r>
            <w:r w:rsidR="00AB6D0D" w:rsidRPr="00E71A98">
              <w:rPr>
                <w:rFonts w:ascii="Times New Roman" w:eastAsia="Times New Roman" w:hAnsi="Times New Roman"/>
                <w:color w:val="000000" w:themeColor="text1"/>
              </w:rPr>
              <w:t>.</w:t>
            </w:r>
          </w:p>
          <w:p w14:paraId="750A367D" w14:textId="77777777" w:rsidR="001F285B" w:rsidRDefault="001F285B" w:rsidP="00DC649E">
            <w:pPr>
              <w:numPr>
                <w:ilvl w:val="0"/>
                <w:numId w:val="2"/>
              </w:numPr>
              <w:contextualSpacing/>
              <w:rPr>
                <w:rFonts w:ascii="Times New Roman" w:eastAsia="Times New Roman" w:hAnsi="Times New Roman"/>
                <w:color w:val="000000" w:themeColor="text1"/>
              </w:rPr>
            </w:pPr>
            <w:r w:rsidRPr="00E71A98">
              <w:rPr>
                <w:rFonts w:ascii="Times New Roman" w:eastAsia="Times New Roman" w:hAnsi="Times New Roman"/>
                <w:color w:val="000000" w:themeColor="text1"/>
              </w:rPr>
              <w:t>Non-Exempt Position</w:t>
            </w:r>
          </w:p>
          <w:p w14:paraId="4FD8152D" w14:textId="71A6459D" w:rsidR="00767B73" w:rsidRPr="00767B73" w:rsidRDefault="00767B73" w:rsidP="00DC649E">
            <w:pPr>
              <w:numPr>
                <w:ilvl w:val="0"/>
                <w:numId w:val="2"/>
              </w:numPr>
              <w:contextualSpacing/>
              <w:rPr>
                <w:rFonts w:ascii="Times New Roman" w:eastAsia="Times New Roman" w:hAnsi="Times New Roman"/>
                <w:color w:val="000000" w:themeColor="text1"/>
              </w:rPr>
            </w:pPr>
            <w:r w:rsidRPr="00535FC1">
              <w:rPr>
                <w:rFonts w:ascii="Times New Roman" w:eastAsia="Times New Roman" w:hAnsi="Times New Roman"/>
                <w:color w:val="000000" w:themeColor="text1"/>
              </w:rPr>
              <w:t xml:space="preserve">This position is eligible for comprehensive range of employee benefits </w:t>
            </w:r>
            <w:r w:rsidR="002B664C" w:rsidRPr="00535FC1">
              <w:rPr>
                <w:rFonts w:ascii="Times New Roman" w:eastAsia="Times New Roman" w:hAnsi="Times New Roman"/>
                <w:color w:val="000000" w:themeColor="text1"/>
              </w:rPr>
              <w:t>including</w:t>
            </w:r>
            <w:r w:rsidRPr="00535FC1">
              <w:rPr>
                <w:rFonts w:ascii="Times New Roman" w:eastAsia="Times New Roman" w:hAnsi="Times New Roman"/>
                <w:color w:val="000000" w:themeColor="text1"/>
              </w:rPr>
              <w:t xml:space="preserve"> paid sick leave, vacation pay, and holiday pay, medical benefits, life insurance, and retirement benefits through the Public Employees Retirement System of Idaho (www.persi.state.id.us/).</w:t>
            </w:r>
          </w:p>
          <w:p w14:paraId="23D959B0" w14:textId="77777777" w:rsidR="001F285B" w:rsidRPr="00E71A98" w:rsidRDefault="001F285B" w:rsidP="001F285B">
            <w:pPr>
              <w:spacing w:after="0"/>
              <w:ind w:firstLine="0"/>
              <w:rPr>
                <w:rFonts w:ascii="Times New Roman" w:eastAsia="Times New Roman" w:hAnsi="Times New Roman"/>
                <w:color w:val="auto"/>
              </w:rPr>
            </w:pPr>
            <w:r w:rsidRPr="00E71A98">
              <w:rPr>
                <w:rFonts w:ascii="Times New Roman" w:eastAsia="Times New Roman" w:hAnsi="Times New Roman"/>
                <w:b/>
                <w:color w:val="auto"/>
              </w:rPr>
              <w:t xml:space="preserve">Engine </w:t>
            </w:r>
            <w:r w:rsidR="00381277" w:rsidRPr="00E71A98">
              <w:rPr>
                <w:rFonts w:ascii="Times New Roman" w:eastAsia="Times New Roman" w:hAnsi="Times New Roman"/>
                <w:b/>
                <w:color w:val="auto"/>
              </w:rPr>
              <w:t>Captain</w:t>
            </w:r>
            <w:r w:rsidRPr="00E71A98">
              <w:rPr>
                <w:rFonts w:ascii="Times New Roman" w:eastAsia="Times New Roman" w:hAnsi="Times New Roman"/>
                <w:b/>
                <w:color w:val="auto"/>
              </w:rPr>
              <w:t>:</w:t>
            </w:r>
          </w:p>
          <w:p w14:paraId="64528D93" w14:textId="1D572D23" w:rsidR="001F285B" w:rsidRPr="00E71A98" w:rsidRDefault="001F285B" w:rsidP="001F285B">
            <w:pPr>
              <w:spacing w:after="0"/>
              <w:ind w:firstLine="0"/>
              <w:rPr>
                <w:rFonts w:ascii="Times New Roman" w:eastAsia="Times New Roman" w:hAnsi="Times New Roman"/>
                <w:color w:val="auto"/>
              </w:rPr>
            </w:pPr>
            <w:r w:rsidRPr="00E71A98">
              <w:rPr>
                <w:rFonts w:ascii="Times New Roman" w:eastAsia="Times New Roman" w:hAnsi="Times New Roman"/>
                <w:color w:val="auto"/>
              </w:rPr>
              <w:t>Trains</w:t>
            </w:r>
            <w:r w:rsidRPr="00E71A98">
              <w:rPr>
                <w:rFonts w:ascii="Times New Roman" w:hAnsi="Times New Roman"/>
                <w:color w:val="auto"/>
              </w:rPr>
              <w:t xml:space="preserve">, directs, </w:t>
            </w:r>
            <w:r w:rsidR="00A210C9" w:rsidRPr="00E71A98">
              <w:rPr>
                <w:rFonts w:ascii="Times New Roman" w:hAnsi="Times New Roman"/>
                <w:color w:val="auto"/>
              </w:rPr>
              <w:t>supervises,</w:t>
            </w:r>
            <w:r w:rsidRPr="00E71A98">
              <w:rPr>
                <w:rFonts w:ascii="Times New Roman" w:hAnsi="Times New Roman"/>
                <w:color w:val="auto"/>
              </w:rPr>
              <w:t xml:space="preserve"> and evaluates subordinate firefighters of various skill levels while participating in wildland fire suppression, pre-suppression, prevention, and safety activities. Acts as Incident Commander on wildland fire incidents commensurate with current qualification. Locates and constructs </w:t>
            </w:r>
            <w:proofErr w:type="spellStart"/>
            <w:r w:rsidRPr="00E71A98">
              <w:rPr>
                <w:rFonts w:ascii="Times New Roman" w:hAnsi="Times New Roman"/>
                <w:color w:val="auto"/>
              </w:rPr>
              <w:t>fireline</w:t>
            </w:r>
            <w:proofErr w:type="spellEnd"/>
            <w:r w:rsidRPr="00E71A98">
              <w:rPr>
                <w:rFonts w:ascii="Times New Roman" w:hAnsi="Times New Roman"/>
                <w:color w:val="auto"/>
              </w:rPr>
              <w:t xml:space="preserve">, directs and assists with ignition and/or holding </w:t>
            </w:r>
            <w:r w:rsidR="004B52A9" w:rsidRPr="00E71A98">
              <w:rPr>
                <w:rFonts w:ascii="Times New Roman" w:hAnsi="Times New Roman"/>
                <w:color w:val="auto"/>
              </w:rPr>
              <w:t>operations</w:t>
            </w:r>
            <w:r w:rsidRPr="00E71A98">
              <w:rPr>
                <w:rFonts w:ascii="Times New Roman" w:hAnsi="Times New Roman"/>
                <w:color w:val="auto"/>
              </w:rPr>
              <w:t xml:space="preserve"> and implements and completes mop-up duties. Completes or assures completion of necessary wildland fire documentation. Assists with thinning, piling and prescribed burning of slash.</w:t>
            </w:r>
          </w:p>
          <w:p w14:paraId="4E0E3C09" w14:textId="77777777" w:rsidR="001F285B" w:rsidRPr="00E71A98" w:rsidRDefault="001F285B" w:rsidP="001F285B">
            <w:pPr>
              <w:spacing w:before="125" w:after="125"/>
              <w:ind w:firstLine="0"/>
              <w:rPr>
                <w:rFonts w:ascii="Times New Roman" w:eastAsia="Times New Roman" w:hAnsi="Times New Roman"/>
                <w:color w:val="000000" w:themeColor="text1"/>
              </w:rPr>
            </w:pPr>
            <w:r w:rsidRPr="00E71A98">
              <w:rPr>
                <w:rFonts w:ascii="Times New Roman" w:eastAsia="Times New Roman" w:hAnsi="Times New Roman"/>
                <w:b/>
                <w:bCs/>
                <w:color w:val="000000" w:themeColor="text1"/>
              </w:rPr>
              <w:t>Special Requirements:</w:t>
            </w:r>
          </w:p>
          <w:p w14:paraId="1321F3DF" w14:textId="77777777" w:rsidR="001F285B" w:rsidRPr="00E71A98" w:rsidRDefault="001F285B" w:rsidP="001F285B">
            <w:pPr>
              <w:numPr>
                <w:ilvl w:val="0"/>
                <w:numId w:val="11"/>
              </w:numPr>
              <w:spacing w:after="0"/>
              <w:rPr>
                <w:rFonts w:ascii="Times New Roman" w:eastAsia="Times New Roman" w:hAnsi="Times New Roman"/>
                <w:color w:val="000000" w:themeColor="text1"/>
              </w:rPr>
            </w:pPr>
            <w:r w:rsidRPr="00E71A98">
              <w:rPr>
                <w:rFonts w:ascii="Times New Roman" w:eastAsia="Times New Roman" w:hAnsi="Times New Roman"/>
                <w:color w:val="000000" w:themeColor="text1"/>
              </w:rPr>
              <w:t xml:space="preserve">Must be able to pass arduous physical fitness requirements for fire suppression activity (Pack Test) as a condition of hire. </w:t>
            </w:r>
          </w:p>
          <w:p w14:paraId="18957A3F" w14:textId="77777777" w:rsidR="001F285B" w:rsidRPr="00E71A98" w:rsidRDefault="001F285B" w:rsidP="001F285B">
            <w:pPr>
              <w:numPr>
                <w:ilvl w:val="0"/>
                <w:numId w:val="11"/>
              </w:numPr>
              <w:spacing w:before="100" w:beforeAutospacing="1" w:after="100" w:afterAutospacing="1"/>
              <w:rPr>
                <w:rFonts w:ascii="Times New Roman" w:eastAsia="Times New Roman" w:hAnsi="Times New Roman"/>
                <w:color w:val="000000" w:themeColor="text1"/>
              </w:rPr>
            </w:pPr>
            <w:r w:rsidRPr="00E71A98">
              <w:rPr>
                <w:rFonts w:ascii="Times New Roman" w:eastAsia="Times New Roman" w:hAnsi="Times New Roman"/>
                <w:color w:val="000000" w:themeColor="text1"/>
              </w:rPr>
              <w:t xml:space="preserve">Must be able to perform strenuous and arduous work outside for extended periods. </w:t>
            </w:r>
          </w:p>
          <w:p w14:paraId="397F7A42" w14:textId="77777777" w:rsidR="001F285B" w:rsidRPr="00E71A98" w:rsidRDefault="001F285B" w:rsidP="001F285B">
            <w:pPr>
              <w:numPr>
                <w:ilvl w:val="0"/>
                <w:numId w:val="11"/>
              </w:numPr>
              <w:spacing w:before="100" w:beforeAutospacing="1" w:after="100" w:afterAutospacing="1"/>
              <w:rPr>
                <w:rFonts w:ascii="Times New Roman" w:eastAsia="Times New Roman" w:hAnsi="Times New Roman"/>
                <w:color w:val="000000" w:themeColor="text1"/>
              </w:rPr>
            </w:pPr>
            <w:r w:rsidRPr="00E71A98">
              <w:rPr>
                <w:rFonts w:ascii="Times New Roman" w:eastAsia="Times New Roman" w:hAnsi="Times New Roman"/>
                <w:color w:val="000000" w:themeColor="text1"/>
              </w:rPr>
              <w:t xml:space="preserve">Must be willing to work in isolated locations for 14 - 21 days at a time. </w:t>
            </w:r>
          </w:p>
          <w:p w14:paraId="6A8218BB" w14:textId="77777777" w:rsidR="001F285B" w:rsidRPr="00E71A98" w:rsidRDefault="001F285B" w:rsidP="001F285B">
            <w:pPr>
              <w:numPr>
                <w:ilvl w:val="0"/>
                <w:numId w:val="11"/>
              </w:numPr>
              <w:spacing w:before="100" w:beforeAutospacing="1" w:after="100" w:afterAutospacing="1"/>
              <w:rPr>
                <w:rFonts w:ascii="Times New Roman" w:eastAsia="Times New Roman" w:hAnsi="Times New Roman"/>
                <w:color w:val="000000" w:themeColor="text1"/>
              </w:rPr>
            </w:pPr>
            <w:r w:rsidRPr="00E71A98">
              <w:rPr>
                <w:rFonts w:ascii="Times New Roman" w:eastAsia="Times New Roman" w:hAnsi="Times New Roman"/>
                <w:color w:val="000000" w:themeColor="text1"/>
              </w:rPr>
              <w:t xml:space="preserve">A valid driver's license, </w:t>
            </w:r>
            <w:r w:rsidRPr="00E71A98">
              <w:rPr>
                <w:rFonts w:ascii="Times New Roman" w:hAnsi="Times New Roman"/>
                <w:color w:val="000000" w:themeColor="text1"/>
              </w:rPr>
              <w:t>an acceptable driving record, and a determination of insurability by the Association’s motor vehicle insurance provider at the time of hire</w:t>
            </w:r>
            <w:r w:rsidR="0085050F" w:rsidRPr="00E71A98">
              <w:rPr>
                <w:rFonts w:ascii="Times New Roman" w:hAnsi="Times New Roman"/>
                <w:color w:val="000000" w:themeColor="text1"/>
              </w:rPr>
              <w:t xml:space="preserve"> and must remain so for duration of employment</w:t>
            </w:r>
            <w:r w:rsidRPr="00E71A98">
              <w:rPr>
                <w:rFonts w:ascii="Times New Roman" w:hAnsi="Times New Roman"/>
                <w:color w:val="000000" w:themeColor="text1"/>
              </w:rPr>
              <w:t>.</w:t>
            </w:r>
            <w:r w:rsidRPr="00E71A98">
              <w:rPr>
                <w:rFonts w:ascii="Times New Roman" w:eastAsia="Times New Roman" w:hAnsi="Times New Roman"/>
                <w:color w:val="000000" w:themeColor="text1"/>
              </w:rPr>
              <w:t xml:space="preserve"> </w:t>
            </w:r>
          </w:p>
          <w:p w14:paraId="1BFBA736" w14:textId="77777777" w:rsidR="00AB6D0D" w:rsidRPr="00E71A98" w:rsidRDefault="001F285B" w:rsidP="00AB6D0D">
            <w:pPr>
              <w:numPr>
                <w:ilvl w:val="0"/>
                <w:numId w:val="11"/>
              </w:numPr>
              <w:spacing w:after="0"/>
              <w:rPr>
                <w:rFonts w:ascii="Times New Roman" w:eastAsia="Times New Roman" w:hAnsi="Times New Roman"/>
                <w:color w:val="000000" w:themeColor="text1"/>
              </w:rPr>
            </w:pPr>
            <w:r w:rsidRPr="00E71A98">
              <w:rPr>
                <w:rFonts w:ascii="Times New Roman" w:eastAsia="Times New Roman" w:hAnsi="Times New Roman"/>
                <w:color w:val="000000" w:themeColor="text1"/>
              </w:rPr>
              <w:t>Must be 18 years of age or older at the time of hire.</w:t>
            </w:r>
          </w:p>
          <w:p w14:paraId="204A7DF6" w14:textId="77777777" w:rsidR="001F285B" w:rsidRPr="00E71A98" w:rsidRDefault="001F285B" w:rsidP="001F285B">
            <w:pPr>
              <w:spacing w:before="125" w:after="125"/>
              <w:ind w:firstLine="0"/>
              <w:rPr>
                <w:rFonts w:ascii="Times New Roman" w:eastAsia="Times New Roman" w:hAnsi="Times New Roman"/>
                <w:color w:val="000000" w:themeColor="text1"/>
              </w:rPr>
            </w:pPr>
            <w:r w:rsidRPr="00E71A98">
              <w:rPr>
                <w:rFonts w:ascii="Times New Roman" w:eastAsia="Times New Roman" w:hAnsi="Times New Roman"/>
                <w:b/>
                <w:bCs/>
                <w:color w:val="000000" w:themeColor="text1"/>
              </w:rPr>
              <w:t>Minimum Requirements:</w:t>
            </w:r>
            <w:r w:rsidRPr="00E71A98">
              <w:rPr>
                <w:rFonts w:ascii="Times New Roman" w:eastAsia="Times New Roman" w:hAnsi="Times New Roman"/>
                <w:color w:val="000000" w:themeColor="text1"/>
              </w:rPr>
              <w:t xml:space="preserve"> </w:t>
            </w:r>
          </w:p>
          <w:p w14:paraId="64CF1ACF" w14:textId="77777777" w:rsidR="001F285B" w:rsidRPr="00E71A98" w:rsidRDefault="001F285B" w:rsidP="001F285B">
            <w:pPr>
              <w:numPr>
                <w:ilvl w:val="0"/>
                <w:numId w:val="12"/>
              </w:numPr>
              <w:spacing w:after="0"/>
              <w:rPr>
                <w:rFonts w:ascii="Times New Roman" w:hAnsi="Times New Roman"/>
                <w:b/>
                <w:color w:val="000000" w:themeColor="text1"/>
              </w:rPr>
            </w:pPr>
            <w:r w:rsidRPr="00E71A98">
              <w:rPr>
                <w:rFonts w:ascii="Times New Roman" w:hAnsi="Times New Roman"/>
                <w:color w:val="000000" w:themeColor="text1"/>
              </w:rPr>
              <w:lastRenderedPageBreak/>
              <w:t>Must be qualified as a Single Resource Boss - Engine (ENGB) and Incident Commander Type 5 (ICT5).  Proof of current or prior wildland fire incident qualification(s) must be provided with application materials.</w:t>
            </w:r>
          </w:p>
          <w:p w14:paraId="78446C3C" w14:textId="029822E1" w:rsidR="001F285B" w:rsidRPr="00E71A98" w:rsidRDefault="001F285B" w:rsidP="001F285B">
            <w:pPr>
              <w:numPr>
                <w:ilvl w:val="0"/>
                <w:numId w:val="12"/>
              </w:numPr>
              <w:spacing w:after="0"/>
              <w:rPr>
                <w:rFonts w:ascii="Times New Roman" w:hAnsi="Times New Roman"/>
                <w:b/>
                <w:color w:val="000000" w:themeColor="text1"/>
              </w:rPr>
            </w:pPr>
            <w:r w:rsidRPr="00E71A98">
              <w:rPr>
                <w:rFonts w:ascii="Times New Roman" w:hAnsi="Times New Roman"/>
                <w:color w:val="000000" w:themeColor="text1"/>
              </w:rPr>
              <w:t xml:space="preserve">Must know how to use tools and equipment used in wildland firefighting including: mobile and handheld radios, GPS, chainsaws, portable pumps, </w:t>
            </w:r>
            <w:r w:rsidR="00A210C9" w:rsidRPr="00E71A98">
              <w:rPr>
                <w:rFonts w:ascii="Times New Roman" w:hAnsi="Times New Roman"/>
                <w:color w:val="000000" w:themeColor="text1"/>
              </w:rPr>
              <w:t>four-wheel</w:t>
            </w:r>
            <w:r w:rsidRPr="00E71A98">
              <w:rPr>
                <w:rFonts w:ascii="Times New Roman" w:hAnsi="Times New Roman"/>
                <w:color w:val="000000" w:themeColor="text1"/>
              </w:rPr>
              <w:t xml:space="preserve"> drive vehicles, etc.</w:t>
            </w:r>
          </w:p>
          <w:p w14:paraId="73F92F5B" w14:textId="77777777" w:rsidR="001F285B" w:rsidRPr="00E71A98" w:rsidRDefault="001F285B" w:rsidP="001F285B">
            <w:pPr>
              <w:numPr>
                <w:ilvl w:val="0"/>
                <w:numId w:val="12"/>
              </w:numPr>
              <w:spacing w:after="0"/>
              <w:rPr>
                <w:rFonts w:ascii="Times New Roman" w:eastAsia="Times New Roman" w:hAnsi="Times New Roman"/>
                <w:b/>
                <w:bCs/>
                <w:color w:val="000000" w:themeColor="text1"/>
              </w:rPr>
            </w:pPr>
            <w:r w:rsidRPr="00E71A98">
              <w:rPr>
                <w:rFonts w:ascii="Times New Roman" w:hAnsi="Times New Roman"/>
                <w:color w:val="000000" w:themeColor="text1"/>
              </w:rPr>
              <w:t>Must possess some knowledge of computer processing and applications.</w:t>
            </w:r>
          </w:p>
          <w:p w14:paraId="399AB61D" w14:textId="11DEDE8B" w:rsidR="00843199" w:rsidRPr="004B2EEA" w:rsidRDefault="001F285B" w:rsidP="004B2EEA">
            <w:pPr>
              <w:numPr>
                <w:ilvl w:val="0"/>
                <w:numId w:val="12"/>
              </w:numPr>
              <w:spacing w:after="0"/>
              <w:rPr>
                <w:rFonts w:ascii="Arial" w:eastAsia="Times New Roman" w:hAnsi="Arial" w:cs="Arial"/>
                <w:b/>
                <w:bCs/>
                <w:color w:val="000000" w:themeColor="text1"/>
                <w:sz w:val="20"/>
                <w:szCs w:val="20"/>
              </w:rPr>
            </w:pPr>
            <w:r w:rsidRPr="00E71A98">
              <w:rPr>
                <w:rFonts w:ascii="Times New Roman" w:hAnsi="Times New Roman"/>
                <w:color w:val="000000" w:themeColor="text1"/>
              </w:rPr>
              <w:t>Must be able to learn and apply Idaho Statute and Administrative Rules pertaining to wildland fire</w:t>
            </w:r>
            <w:r w:rsidR="009F0A15" w:rsidRPr="00E71A98">
              <w:rPr>
                <w:rFonts w:ascii="Times New Roman" w:hAnsi="Times New Roman"/>
                <w:color w:val="000000" w:themeColor="text1"/>
              </w:rPr>
              <w:t>.</w:t>
            </w:r>
          </w:p>
        </w:tc>
      </w:tr>
    </w:tbl>
    <w:p w14:paraId="383C28BE" w14:textId="77777777" w:rsidR="004B639E" w:rsidRDefault="004B639E"/>
    <w:p w14:paraId="03E6A48C" w14:textId="77777777" w:rsidR="004B639E" w:rsidRDefault="004B639E">
      <w:pPr>
        <w:spacing w:after="0"/>
        <w:ind w:firstLine="0"/>
      </w:pPr>
      <w:r>
        <w:br w:type="page"/>
      </w:r>
    </w:p>
    <w:tbl>
      <w:tblPr>
        <w:tblpPr w:leftFromText="180" w:rightFromText="180" w:vertAnchor="page" w:horzAnchor="page" w:tblpX="760" w:tblpY="677"/>
        <w:tblW w:w="4925" w:type="pct"/>
        <w:tblCellSpacing w:w="15"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3830"/>
        <w:gridCol w:w="6792"/>
      </w:tblGrid>
      <w:tr w:rsidR="004B639E" w:rsidRPr="001F285B" w14:paraId="1BEDC577" w14:textId="77777777" w:rsidTr="00F329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90EFCE" w14:textId="77777777" w:rsidR="004B639E" w:rsidRPr="001F285B" w:rsidRDefault="004B639E" w:rsidP="00F32923">
            <w:pPr>
              <w:spacing w:after="0"/>
              <w:ind w:firstLine="0"/>
              <w:jc w:val="center"/>
              <w:rPr>
                <w:rFonts w:ascii="Trebuchet MS" w:eastAsia="Times New Roman" w:hAnsi="Trebuchet MS"/>
                <w:color w:val="000000" w:themeColor="text1"/>
                <w:sz w:val="19"/>
                <w:szCs w:val="19"/>
              </w:rPr>
            </w:pPr>
            <w:r w:rsidRPr="001F285B">
              <w:rPr>
                <w:rFonts w:ascii="Trebuchet MS" w:eastAsia="Times New Roman" w:hAnsi="Trebuchet MS"/>
                <w:color w:val="000000" w:themeColor="text1"/>
                <w:sz w:val="19"/>
                <w:szCs w:val="19"/>
              </w:rPr>
              <w:lastRenderedPageBreak/>
              <w:t xml:space="preserve">  </w:t>
            </w:r>
            <w:r w:rsidRPr="001F285B">
              <w:rPr>
                <w:rFonts w:ascii="Trebuchet MS" w:eastAsia="Times New Roman" w:hAnsi="Trebuchet MS"/>
                <w:noProof/>
                <w:color w:val="000000" w:themeColor="text1"/>
                <w:sz w:val="19"/>
                <w:szCs w:val="19"/>
              </w:rPr>
              <w:drawing>
                <wp:inline distT="0" distB="0" distL="0" distR="0" wp14:anchorId="71399ECB" wp14:editId="0DDB4BF5">
                  <wp:extent cx="1162769" cy="1153839"/>
                  <wp:effectExtent l="0" t="0" r="0" b="8255"/>
                  <wp:docPr id="32" name="Picture 32" descr="C:\GIS Data\Final SITP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IS Data\Final SITPA Logo.bmp"/>
                          <pic:cNvPicPr>
                            <a:picLocks noChangeAspect="1" noChangeArrowheads="1"/>
                          </pic:cNvPicPr>
                        </pic:nvPicPr>
                        <pic:blipFill>
                          <a:blip r:embed="rId17" cstate="print"/>
                          <a:stretch>
                            <a:fillRect/>
                          </a:stretch>
                        </pic:blipFill>
                        <pic:spPr bwMode="auto">
                          <a:xfrm>
                            <a:off x="0" y="0"/>
                            <a:ext cx="1167276" cy="1158312"/>
                          </a:xfrm>
                          <a:prstGeom prst="rect">
                            <a:avLst/>
                          </a:prstGeom>
                          <a:noFill/>
                          <a:ln w="9525">
                            <a:noFill/>
                            <a:miter lim="800000"/>
                            <a:headEnd/>
                            <a:tailEnd/>
                          </a:ln>
                        </pic:spPr>
                      </pic:pic>
                    </a:graphicData>
                  </a:graphic>
                </wp:inline>
              </w:drawing>
            </w:r>
          </w:p>
          <w:p w14:paraId="384C8502" w14:textId="77777777" w:rsidR="004B639E" w:rsidRPr="00DB7A2E" w:rsidRDefault="004B639E" w:rsidP="00F32923">
            <w:pPr>
              <w:spacing w:before="125" w:after="125"/>
              <w:ind w:firstLine="0"/>
              <w:jc w:val="center"/>
              <w:rPr>
                <w:rFonts w:ascii="Times New Roman" w:eastAsia="Times New Roman" w:hAnsi="Times New Roman"/>
                <w:b/>
                <w:bCs/>
                <w:color w:val="auto"/>
                <w:sz w:val="22"/>
                <w:szCs w:val="22"/>
              </w:rPr>
            </w:pPr>
            <w:r w:rsidRPr="00DB7A2E">
              <w:rPr>
                <w:rFonts w:ascii="Times New Roman" w:eastAsia="Times New Roman" w:hAnsi="Times New Roman"/>
                <w:b/>
                <w:bCs/>
                <w:color w:val="auto"/>
                <w:sz w:val="22"/>
                <w:szCs w:val="22"/>
              </w:rPr>
              <w:t>Preservation, perpetuation, and protection of the forest and forest lands of Idaho</w:t>
            </w:r>
          </w:p>
          <w:p w14:paraId="6A976907" w14:textId="77777777" w:rsidR="004B639E" w:rsidRPr="00DB7A2E" w:rsidRDefault="004B639E" w:rsidP="00F32923">
            <w:pPr>
              <w:spacing w:before="125" w:after="125"/>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Southern Idaho Timber Protective Association</w:t>
            </w:r>
          </w:p>
          <w:p w14:paraId="5DDC66B2" w14:textId="77777777" w:rsidR="004B639E" w:rsidRPr="00DB7A2E" w:rsidRDefault="004B639E" w:rsidP="004B639E">
            <w:pPr>
              <w:spacing w:after="240"/>
              <w:ind w:firstLine="0"/>
              <w:jc w:val="center"/>
              <w:rPr>
                <w:rFonts w:ascii="Times New Roman" w:eastAsia="Times New Roman" w:hAnsi="Times New Roman"/>
                <w:color w:val="auto"/>
                <w:sz w:val="22"/>
                <w:szCs w:val="22"/>
              </w:rPr>
            </w:pPr>
            <w:r w:rsidRPr="00DB7A2E">
              <w:rPr>
                <w:rFonts w:ascii="Times New Roman" w:eastAsia="Times New Roman" w:hAnsi="Times New Roman"/>
                <w:color w:val="auto"/>
                <w:sz w:val="22"/>
                <w:szCs w:val="22"/>
              </w:rPr>
              <w:t>555 Deinhard Lane</w:t>
            </w:r>
            <w:r w:rsidRPr="00DB7A2E">
              <w:rPr>
                <w:rFonts w:ascii="Times New Roman" w:eastAsia="Times New Roman" w:hAnsi="Times New Roman"/>
                <w:color w:val="auto"/>
                <w:sz w:val="22"/>
                <w:szCs w:val="22"/>
              </w:rPr>
              <w:br/>
              <w:t>McCall, Idaho</w:t>
            </w:r>
            <w:r w:rsidRPr="00DB7A2E">
              <w:rPr>
                <w:rFonts w:ascii="Times New Roman" w:eastAsia="Times New Roman" w:hAnsi="Times New Roman"/>
                <w:color w:val="auto"/>
                <w:sz w:val="22"/>
                <w:szCs w:val="22"/>
              </w:rPr>
              <w:br/>
              <w:t>83638</w:t>
            </w:r>
          </w:p>
          <w:p w14:paraId="52DA3BEF" w14:textId="494E59EB" w:rsidR="004B639E" w:rsidRPr="00DB7A2E" w:rsidRDefault="004B639E" w:rsidP="004B639E">
            <w:pPr>
              <w:spacing w:after="240"/>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If you have questions,</w:t>
            </w:r>
            <w:r w:rsidRPr="00DB7A2E">
              <w:rPr>
                <w:rFonts w:ascii="Times New Roman" w:eastAsia="Times New Roman" w:hAnsi="Times New Roman"/>
                <w:b/>
                <w:bCs/>
                <w:color w:val="auto"/>
                <w:sz w:val="22"/>
                <w:szCs w:val="22"/>
              </w:rPr>
              <w:br/>
              <w:t>please contact us at:</w:t>
            </w:r>
            <w:r w:rsidRPr="00DB7A2E">
              <w:rPr>
                <w:rFonts w:ascii="Times New Roman" w:eastAsia="Times New Roman" w:hAnsi="Times New Roman"/>
                <w:color w:val="auto"/>
                <w:sz w:val="22"/>
                <w:szCs w:val="22"/>
              </w:rPr>
              <w:br/>
              <w:t>(208) 634-2268</w:t>
            </w:r>
          </w:p>
          <w:p w14:paraId="2F2EF7C8" w14:textId="77777777" w:rsidR="004B639E" w:rsidRPr="00DB7A2E" w:rsidRDefault="004B639E" w:rsidP="004B639E">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FAX:</w:t>
            </w:r>
            <w:r w:rsidRPr="00DB7A2E">
              <w:rPr>
                <w:rFonts w:ascii="Times New Roman" w:eastAsia="Times New Roman" w:hAnsi="Times New Roman"/>
                <w:color w:val="auto"/>
                <w:sz w:val="22"/>
                <w:szCs w:val="22"/>
              </w:rPr>
              <w:br/>
              <w:t>(208) 634-4188</w:t>
            </w:r>
          </w:p>
          <w:p w14:paraId="37E485DA" w14:textId="77777777" w:rsidR="004B639E" w:rsidRPr="00DB7A2E" w:rsidRDefault="004B639E" w:rsidP="004B639E">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EMAIL:</w:t>
            </w:r>
            <w:r w:rsidRPr="00DB7A2E">
              <w:rPr>
                <w:rFonts w:ascii="Times New Roman" w:eastAsia="Times New Roman" w:hAnsi="Times New Roman"/>
                <w:color w:val="auto"/>
                <w:sz w:val="22"/>
                <w:szCs w:val="22"/>
              </w:rPr>
              <w:br/>
            </w:r>
            <w:hyperlink r:id="rId19" w:history="1">
              <w:r w:rsidRPr="00DB7A2E">
                <w:rPr>
                  <w:rStyle w:val="Hyperlink"/>
                  <w:rFonts w:ascii="Times New Roman" w:hAnsi="Times New Roman"/>
                  <w:color w:val="auto"/>
                  <w:sz w:val="22"/>
                  <w:szCs w:val="22"/>
                </w:rPr>
                <w:t>sitparo</w:t>
              </w:r>
              <w:r w:rsidRPr="00DB7A2E">
                <w:rPr>
                  <w:rStyle w:val="Hyperlink"/>
                  <w:rFonts w:ascii="Times New Roman" w:eastAsia="Times New Roman" w:hAnsi="Times New Roman"/>
                  <w:color w:val="auto"/>
                  <w:sz w:val="22"/>
                  <w:szCs w:val="22"/>
                </w:rPr>
                <w:t>@sitpa.idaho.gov</w:t>
              </w:r>
            </w:hyperlink>
          </w:p>
          <w:p w14:paraId="54EFE000" w14:textId="77777777" w:rsidR="004B639E" w:rsidRPr="00DB7A2E" w:rsidRDefault="004B639E" w:rsidP="004B639E">
            <w:pPr>
              <w:spacing w:after="0"/>
              <w:ind w:firstLine="0"/>
              <w:rPr>
                <w:rFonts w:ascii="Times New Roman" w:hAnsi="Times New Roman"/>
                <w:color w:val="auto"/>
                <w:sz w:val="22"/>
                <w:szCs w:val="22"/>
              </w:rPr>
            </w:pPr>
            <w:r w:rsidRPr="00DB7A2E">
              <w:rPr>
                <w:rFonts w:ascii="Times New Roman" w:eastAsia="Times New Roman" w:hAnsi="Times New Roman"/>
                <w:b/>
                <w:bCs/>
                <w:color w:val="auto"/>
                <w:sz w:val="22"/>
                <w:szCs w:val="22"/>
              </w:rPr>
              <w:t>ABOUT US:</w:t>
            </w:r>
          </w:p>
          <w:p w14:paraId="117137BF" w14:textId="77777777" w:rsidR="004B639E" w:rsidRPr="00DB7A2E" w:rsidRDefault="004B639E" w:rsidP="004B639E">
            <w:pPr>
              <w:ind w:firstLine="0"/>
              <w:rPr>
                <w:rFonts w:ascii="Times New Roman" w:hAnsi="Times New Roman"/>
                <w:color w:val="auto"/>
                <w:sz w:val="22"/>
                <w:szCs w:val="22"/>
              </w:rPr>
            </w:pPr>
            <w:r w:rsidRPr="00DB7A2E">
              <w:rPr>
                <w:rFonts w:ascii="Times New Roman" w:hAnsi="Times New Roman"/>
                <w:color w:val="auto"/>
                <w:sz w:val="22"/>
                <w:szCs w:val="22"/>
              </w:rPr>
              <w:t xml:space="preserve">Established in 1904, the Southern Idaho Timber Protective Association (SITPA) is one of Idaho’s two remaining private, non-profit timber protective associations. SITPA cooperatively prevents, detects, and suppresses wildfires on 500,000 acres of private, state, and federal forest lands in West Central Idaho. </w:t>
            </w:r>
          </w:p>
          <w:p w14:paraId="6A241CBE" w14:textId="17662414" w:rsidR="004B639E" w:rsidRPr="00DB7A2E" w:rsidRDefault="004B639E" w:rsidP="004B639E">
            <w:pPr>
              <w:ind w:firstLine="0"/>
              <w:rPr>
                <w:rFonts w:ascii="Times New Roman" w:hAnsi="Times New Roman"/>
                <w:color w:val="auto"/>
                <w:sz w:val="22"/>
                <w:szCs w:val="22"/>
              </w:rPr>
            </w:pPr>
            <w:r w:rsidRPr="00DB7A2E">
              <w:rPr>
                <w:rFonts w:ascii="Times New Roman" w:hAnsi="Times New Roman"/>
                <w:color w:val="auto"/>
                <w:sz w:val="22"/>
                <w:szCs w:val="22"/>
              </w:rPr>
              <w:t xml:space="preserve">The area protected by SITPA is approximately 60 miles north of Boise on State Highway 55. Communities within the area </w:t>
            </w:r>
            <w:r w:rsidR="00FC73C0" w:rsidRPr="00DB7A2E">
              <w:rPr>
                <w:rFonts w:ascii="Times New Roman" w:hAnsi="Times New Roman"/>
                <w:color w:val="auto"/>
                <w:sz w:val="22"/>
                <w:szCs w:val="22"/>
              </w:rPr>
              <w:t>include</w:t>
            </w:r>
            <w:r w:rsidRPr="00DB7A2E">
              <w:rPr>
                <w:rFonts w:ascii="Times New Roman" w:hAnsi="Times New Roman"/>
                <w:color w:val="auto"/>
                <w:sz w:val="22"/>
                <w:szCs w:val="22"/>
              </w:rPr>
              <w:t xml:space="preserve"> Smiths Ferry, Cascade, Donnelly, Lake Fork, McCall (Headquarters) and New Meadows.</w:t>
            </w:r>
          </w:p>
          <w:p w14:paraId="066F8F20" w14:textId="0E8E3422" w:rsidR="004B639E" w:rsidRPr="00DB7A2E" w:rsidRDefault="004B639E" w:rsidP="004B639E">
            <w:pPr>
              <w:spacing w:before="125" w:after="125"/>
              <w:ind w:firstLine="0"/>
              <w:rPr>
                <w:rFonts w:ascii="Times New Roman" w:hAnsi="Times New Roman"/>
                <w:color w:val="auto"/>
                <w:sz w:val="22"/>
                <w:szCs w:val="22"/>
              </w:rPr>
            </w:pPr>
            <w:r w:rsidRPr="00DB7A2E">
              <w:rPr>
                <w:rFonts w:ascii="Times New Roman" w:hAnsi="Times New Roman"/>
                <w:color w:val="auto"/>
                <w:sz w:val="22"/>
                <w:szCs w:val="22"/>
              </w:rPr>
              <w:t xml:space="preserve">Hiring is done without regard to race, color, religion, national origin, sex, </w:t>
            </w:r>
            <w:r w:rsidR="00FC73C0" w:rsidRPr="00DB7A2E">
              <w:rPr>
                <w:rFonts w:ascii="Times New Roman" w:hAnsi="Times New Roman"/>
                <w:color w:val="auto"/>
                <w:sz w:val="22"/>
                <w:szCs w:val="22"/>
              </w:rPr>
              <w:t>age,</w:t>
            </w:r>
            <w:r w:rsidRPr="00DB7A2E">
              <w:rPr>
                <w:rFonts w:ascii="Times New Roman" w:hAnsi="Times New Roman"/>
                <w:color w:val="auto"/>
                <w:sz w:val="22"/>
                <w:szCs w:val="22"/>
              </w:rPr>
              <w:t xml:space="preserve"> or disability.</w:t>
            </w:r>
          </w:p>
          <w:p w14:paraId="6E3509B5" w14:textId="69A2A41A" w:rsidR="004B639E" w:rsidRPr="001F285B" w:rsidRDefault="004B639E" w:rsidP="004B639E">
            <w:pPr>
              <w:ind w:firstLine="0"/>
              <w:rPr>
                <w:rFonts w:eastAsia="Times New Roman"/>
                <w:color w:val="000000" w:themeColor="text1"/>
                <w:sz w:val="20"/>
                <w:szCs w:val="20"/>
              </w:rPr>
            </w:pPr>
            <w:r w:rsidRPr="00DB7A2E">
              <w:rPr>
                <w:rFonts w:ascii="Times New Roman" w:hAnsi="Times New Roman"/>
                <w:color w:val="auto"/>
                <w:sz w:val="22"/>
                <w:szCs w:val="22"/>
              </w:rPr>
              <w:t xml:space="preserve">The Southern Idaho Timber Protective Association (SITPA) is a “Drug &amp; </w:t>
            </w:r>
            <w:r w:rsidR="00FC73C0" w:rsidRPr="00DB7A2E">
              <w:rPr>
                <w:rFonts w:ascii="Times New Roman" w:hAnsi="Times New Roman"/>
                <w:color w:val="auto"/>
                <w:sz w:val="22"/>
                <w:szCs w:val="22"/>
              </w:rPr>
              <w:t>Alcohol-Free</w:t>
            </w:r>
            <w:r w:rsidRPr="00DB7A2E">
              <w:rPr>
                <w:rFonts w:ascii="Times New Roman" w:hAnsi="Times New Roman"/>
                <w:color w:val="auto"/>
                <w:sz w:val="22"/>
                <w:szCs w:val="22"/>
              </w:rPr>
              <w:t xml:space="preserve"> Workplace”.  Copies of SITPA’s drug and alcohol testing program policy &amp; procedures are available at the McCall office during regular business hours for review by all prospective job applicants.</w:t>
            </w:r>
            <w:r w:rsidRPr="00FC73C0">
              <w:rPr>
                <w:color w:val="auto"/>
                <w:sz w:val="22"/>
                <w:szCs w:val="22"/>
              </w:rPr>
              <w:t xml:space="preserve">  </w:t>
            </w:r>
          </w:p>
        </w:tc>
        <w:tc>
          <w:tcPr>
            <w:tcW w:w="3203" w:type="pct"/>
            <w:tcBorders>
              <w:top w:val="outset" w:sz="6" w:space="0" w:color="auto"/>
              <w:left w:val="outset" w:sz="6" w:space="0" w:color="auto"/>
              <w:bottom w:val="outset" w:sz="6" w:space="0" w:color="auto"/>
              <w:right w:val="outset" w:sz="6" w:space="0" w:color="auto"/>
            </w:tcBorders>
            <w:hideMark/>
          </w:tcPr>
          <w:p w14:paraId="03C2444B" w14:textId="77777777" w:rsidR="004B639E" w:rsidRPr="001F285B" w:rsidRDefault="004B639E" w:rsidP="00F32923">
            <w:pPr>
              <w:spacing w:after="0"/>
              <w:ind w:firstLine="0"/>
              <w:outlineLvl w:val="0"/>
              <w:rPr>
                <w:rFonts w:ascii="Trebuchet MS" w:eastAsia="Times New Roman" w:hAnsi="Trebuchet MS"/>
                <w:color w:val="000000" w:themeColor="text1"/>
                <w:kern w:val="36"/>
              </w:rPr>
            </w:pPr>
          </w:p>
          <w:p w14:paraId="4EC29523" w14:textId="637201E5" w:rsidR="004B639E" w:rsidRPr="00FC73C0" w:rsidRDefault="004B639E" w:rsidP="00F32923">
            <w:pPr>
              <w:spacing w:after="0"/>
              <w:ind w:firstLine="0"/>
              <w:jc w:val="center"/>
              <w:outlineLvl w:val="0"/>
              <w:rPr>
                <w:rFonts w:ascii="Times New Roman" w:eastAsia="Times New Roman" w:hAnsi="Times New Roman"/>
                <w:color w:val="000000" w:themeColor="text1"/>
                <w:kern w:val="36"/>
                <w:sz w:val="46"/>
                <w:szCs w:val="46"/>
              </w:rPr>
            </w:pPr>
            <w:r>
              <w:rPr>
                <w:rFonts w:ascii="Trebuchet MS" w:eastAsia="Times New Roman" w:hAnsi="Trebuchet MS"/>
                <w:color w:val="000000" w:themeColor="text1"/>
                <w:kern w:val="36"/>
                <w:sz w:val="46"/>
                <w:szCs w:val="46"/>
              </w:rPr>
              <w:t xml:space="preserve"> </w:t>
            </w:r>
            <w:r w:rsidRPr="00FC73C0">
              <w:rPr>
                <w:rFonts w:ascii="Times New Roman" w:eastAsia="Times New Roman" w:hAnsi="Times New Roman"/>
                <w:color w:val="000000" w:themeColor="text1"/>
                <w:kern w:val="36"/>
                <w:sz w:val="46"/>
                <w:szCs w:val="46"/>
              </w:rPr>
              <w:t>Engine Crew Lead</w:t>
            </w:r>
          </w:p>
          <w:p w14:paraId="19E039C8" w14:textId="77777777" w:rsidR="004B639E" w:rsidRPr="00FC73C0" w:rsidRDefault="004B639E" w:rsidP="00F32923">
            <w:pPr>
              <w:spacing w:after="0"/>
              <w:ind w:firstLine="0"/>
              <w:jc w:val="center"/>
              <w:outlineLvl w:val="0"/>
              <w:rPr>
                <w:rFonts w:ascii="Times New Roman" w:eastAsia="Times New Roman" w:hAnsi="Times New Roman"/>
                <w:color w:val="000000" w:themeColor="text1"/>
                <w:kern w:val="36"/>
              </w:rPr>
            </w:pPr>
          </w:p>
          <w:p w14:paraId="4A156DDF" w14:textId="12617D96" w:rsidR="004B639E" w:rsidRPr="00DB7A2E" w:rsidRDefault="004B639E" w:rsidP="00F32923">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 xml:space="preserve">Salary Range: </w:t>
            </w:r>
            <w:r w:rsidRPr="00DB7A2E">
              <w:rPr>
                <w:rFonts w:ascii="Times New Roman" w:eastAsia="Times New Roman" w:hAnsi="Times New Roman"/>
                <w:b/>
                <w:bCs/>
                <w:color w:val="FF0000"/>
              </w:rPr>
              <w:t>$</w:t>
            </w:r>
            <w:r w:rsidR="00FC73C0" w:rsidRPr="00DB7A2E">
              <w:rPr>
                <w:rFonts w:ascii="Times New Roman" w:eastAsia="Times New Roman" w:hAnsi="Times New Roman"/>
                <w:b/>
                <w:bCs/>
                <w:color w:val="FF0000"/>
              </w:rPr>
              <w:t>21</w:t>
            </w:r>
            <w:r w:rsidRPr="00DB7A2E">
              <w:rPr>
                <w:rFonts w:ascii="Times New Roman" w:eastAsia="Times New Roman" w:hAnsi="Times New Roman"/>
                <w:b/>
                <w:bCs/>
                <w:color w:val="FF0000"/>
              </w:rPr>
              <w:t>.50 - $</w:t>
            </w:r>
            <w:r w:rsidR="00FC73C0" w:rsidRPr="00DB7A2E">
              <w:rPr>
                <w:rFonts w:ascii="Times New Roman" w:eastAsia="Times New Roman" w:hAnsi="Times New Roman"/>
                <w:b/>
                <w:bCs/>
                <w:color w:val="FF0000"/>
              </w:rPr>
              <w:t>23</w:t>
            </w:r>
            <w:r w:rsidRPr="00DB7A2E">
              <w:rPr>
                <w:rFonts w:ascii="Times New Roman" w:eastAsia="Times New Roman" w:hAnsi="Times New Roman"/>
                <w:b/>
                <w:bCs/>
                <w:color w:val="FF0000"/>
              </w:rPr>
              <w:t>.50</w:t>
            </w:r>
            <w:r w:rsidRPr="00DB7A2E">
              <w:rPr>
                <w:rFonts w:ascii="Times New Roman" w:eastAsia="Times New Roman" w:hAnsi="Times New Roman"/>
                <w:color w:val="FF0000"/>
              </w:rPr>
              <w:t xml:space="preserve"> </w:t>
            </w:r>
            <w:r w:rsidRPr="00DB7A2E">
              <w:rPr>
                <w:rFonts w:ascii="Times New Roman" w:eastAsia="Times New Roman" w:hAnsi="Times New Roman"/>
                <w:color w:val="000000" w:themeColor="text1"/>
              </w:rPr>
              <w:t xml:space="preserve">per hour (DOQ) </w:t>
            </w:r>
          </w:p>
          <w:p w14:paraId="3324D10A" w14:textId="77777777" w:rsidR="004B639E" w:rsidRPr="00DB7A2E" w:rsidRDefault="004B639E" w:rsidP="00F32923">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 xml:space="preserve">Location(s): </w:t>
            </w:r>
            <w:r w:rsidRPr="00DB7A2E">
              <w:rPr>
                <w:rFonts w:ascii="Times New Roman" w:eastAsia="Times New Roman" w:hAnsi="Times New Roman"/>
                <w:color w:val="000000" w:themeColor="text1"/>
              </w:rPr>
              <w:t>McCall and Cascade, Idaho</w:t>
            </w:r>
          </w:p>
          <w:p w14:paraId="26743BFC" w14:textId="77777777" w:rsidR="004B639E" w:rsidRPr="00DB7A2E" w:rsidRDefault="004B639E" w:rsidP="00F32923">
            <w:pPr>
              <w:spacing w:after="0"/>
              <w:ind w:firstLine="0"/>
              <w:jc w:val="center"/>
              <w:rPr>
                <w:rFonts w:ascii="Times New Roman" w:eastAsia="Times New Roman" w:hAnsi="Times New Roman"/>
                <w:b/>
                <w:bCs/>
                <w:color w:val="000000" w:themeColor="text1"/>
              </w:rPr>
            </w:pPr>
          </w:p>
          <w:p w14:paraId="542DF3BC" w14:textId="4E0793B6" w:rsidR="004B639E" w:rsidRPr="00DB7A2E" w:rsidRDefault="004B639E" w:rsidP="00F32923">
            <w:pPr>
              <w:spacing w:after="0"/>
              <w:ind w:firstLine="0"/>
              <w:jc w:val="center"/>
              <w:rPr>
                <w:rFonts w:ascii="Times New Roman" w:eastAsia="Times New Roman" w:hAnsi="Times New Roman"/>
                <w:b/>
                <w:bCs/>
                <w:color w:val="000000" w:themeColor="text1"/>
              </w:rPr>
            </w:pPr>
            <w:r w:rsidRPr="00DB7A2E">
              <w:rPr>
                <w:rFonts w:ascii="Times New Roman" w:eastAsia="Times New Roman" w:hAnsi="Times New Roman"/>
                <w:b/>
                <w:bCs/>
                <w:color w:val="000000" w:themeColor="text1"/>
              </w:rPr>
              <w:t>Applications are being accepted for the 202</w:t>
            </w:r>
            <w:r w:rsidR="005C6B24" w:rsidRPr="00DB7A2E">
              <w:rPr>
                <w:rFonts w:ascii="Times New Roman" w:eastAsia="Times New Roman" w:hAnsi="Times New Roman"/>
                <w:b/>
                <w:bCs/>
                <w:color w:val="000000" w:themeColor="text1"/>
              </w:rPr>
              <w:t>4</w:t>
            </w:r>
            <w:r w:rsidRPr="00DB7A2E">
              <w:rPr>
                <w:rFonts w:ascii="Times New Roman" w:eastAsia="Times New Roman" w:hAnsi="Times New Roman"/>
                <w:b/>
                <w:bCs/>
                <w:color w:val="000000" w:themeColor="text1"/>
              </w:rPr>
              <w:t xml:space="preserve"> fire season.</w:t>
            </w:r>
          </w:p>
          <w:p w14:paraId="01EC4E30" w14:textId="77777777" w:rsidR="004B639E" w:rsidRPr="00DB7A2E" w:rsidRDefault="004B639E" w:rsidP="00F32923">
            <w:pPr>
              <w:spacing w:after="0"/>
              <w:ind w:firstLine="0"/>
              <w:jc w:val="center"/>
              <w:rPr>
                <w:rFonts w:ascii="Times New Roman" w:eastAsia="Times New Roman" w:hAnsi="Times New Roman"/>
                <w:b/>
                <w:bCs/>
                <w:color w:val="000000" w:themeColor="text1"/>
              </w:rPr>
            </w:pPr>
          </w:p>
          <w:p w14:paraId="61804793" w14:textId="77777777" w:rsidR="004B639E" w:rsidRPr="00DB7A2E" w:rsidRDefault="004B639E" w:rsidP="00F32923">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General Information:</w:t>
            </w:r>
          </w:p>
          <w:p w14:paraId="1146BED4" w14:textId="7E086DB6" w:rsidR="004B639E" w:rsidRPr="00DB7A2E" w:rsidRDefault="004B639E" w:rsidP="00C82B15">
            <w:pPr>
              <w:numPr>
                <w:ilvl w:val="0"/>
                <w:numId w:val="2"/>
              </w:numPr>
              <w:spacing w:after="0"/>
              <w:contextualSpacing/>
              <w:rPr>
                <w:rFonts w:ascii="Times New Roman" w:eastAsia="Times New Roman" w:hAnsi="Times New Roman"/>
                <w:color w:val="000000" w:themeColor="text1"/>
              </w:rPr>
            </w:pPr>
            <w:r w:rsidRPr="00DB7A2E">
              <w:rPr>
                <w:rFonts w:ascii="Times New Roman" w:eastAsia="Times New Roman" w:hAnsi="Times New Roman"/>
                <w:color w:val="000000" w:themeColor="text1"/>
              </w:rPr>
              <w:t>Length of Employment: Varies 6 - 8 months. Positions are typically May through October.   </w:t>
            </w:r>
          </w:p>
          <w:p w14:paraId="23669CBD" w14:textId="77777777" w:rsidR="004B639E" w:rsidRDefault="004B639E" w:rsidP="00C82B15">
            <w:pPr>
              <w:numPr>
                <w:ilvl w:val="0"/>
                <w:numId w:val="2"/>
              </w:numPr>
              <w:contextualSpacing/>
              <w:rPr>
                <w:rFonts w:ascii="Times New Roman" w:eastAsia="Times New Roman" w:hAnsi="Times New Roman"/>
                <w:color w:val="000000" w:themeColor="text1"/>
              </w:rPr>
            </w:pPr>
            <w:r w:rsidRPr="00DB7A2E">
              <w:rPr>
                <w:rFonts w:ascii="Times New Roman" w:eastAsia="Times New Roman" w:hAnsi="Times New Roman"/>
                <w:color w:val="000000" w:themeColor="text1"/>
              </w:rPr>
              <w:t>Non-Exempt Position.</w:t>
            </w:r>
          </w:p>
          <w:p w14:paraId="2EA8F9C4" w14:textId="3B908CFD" w:rsidR="00C82B15" w:rsidRPr="00C82B15" w:rsidRDefault="00C82B15" w:rsidP="00C82B15">
            <w:pPr>
              <w:numPr>
                <w:ilvl w:val="0"/>
                <w:numId w:val="2"/>
              </w:numPr>
              <w:contextualSpacing/>
              <w:rPr>
                <w:rFonts w:ascii="Times New Roman" w:eastAsia="Times New Roman" w:hAnsi="Times New Roman"/>
                <w:color w:val="000000" w:themeColor="text1"/>
              </w:rPr>
            </w:pPr>
            <w:r w:rsidRPr="00270456">
              <w:rPr>
                <w:rFonts w:ascii="Times New Roman" w:eastAsia="Times New Roman" w:hAnsi="Times New Roman"/>
                <w:color w:val="000000" w:themeColor="text1"/>
              </w:rPr>
              <w:t xml:space="preserve">This position is eligible for comprehensive range of employee benefits </w:t>
            </w:r>
            <w:r w:rsidR="002B664C" w:rsidRPr="00270456">
              <w:rPr>
                <w:rFonts w:ascii="Times New Roman" w:eastAsia="Times New Roman" w:hAnsi="Times New Roman"/>
                <w:color w:val="000000" w:themeColor="text1"/>
              </w:rPr>
              <w:t>including</w:t>
            </w:r>
            <w:r w:rsidRPr="00270456">
              <w:rPr>
                <w:rFonts w:ascii="Times New Roman" w:eastAsia="Times New Roman" w:hAnsi="Times New Roman"/>
                <w:color w:val="000000" w:themeColor="text1"/>
              </w:rPr>
              <w:t xml:space="preserve"> paid sick leave, vacation pay, and holiday pay, medical benefits, life insurance, and retirement benefits through the Public Employees Retirement System of Idaho (www.persi.state.id.us/).</w:t>
            </w:r>
          </w:p>
          <w:p w14:paraId="3297B788" w14:textId="77777777" w:rsidR="004B639E" w:rsidRPr="00DB7A2E" w:rsidRDefault="004B639E" w:rsidP="00F32923">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Special Requirements:</w:t>
            </w:r>
          </w:p>
          <w:p w14:paraId="0168B114" w14:textId="77777777" w:rsidR="004B639E" w:rsidRPr="00DB7A2E" w:rsidRDefault="004B639E" w:rsidP="004B639E">
            <w:pPr>
              <w:numPr>
                <w:ilvl w:val="0"/>
                <w:numId w:val="11"/>
              </w:numPr>
              <w:spacing w:after="0"/>
              <w:rPr>
                <w:rFonts w:ascii="Times New Roman" w:eastAsia="Times New Roman" w:hAnsi="Times New Roman"/>
                <w:color w:val="000000" w:themeColor="text1"/>
              </w:rPr>
            </w:pPr>
            <w:r w:rsidRPr="00DB7A2E">
              <w:rPr>
                <w:rFonts w:ascii="Times New Roman" w:eastAsia="Times New Roman" w:hAnsi="Times New Roman"/>
                <w:color w:val="000000" w:themeColor="text1"/>
              </w:rPr>
              <w:t xml:space="preserve">Must be able to pass arduous physical fitness requirements for fire suppression activity (Pack Test) as a condition of hire. </w:t>
            </w:r>
          </w:p>
          <w:p w14:paraId="285E097C" w14:textId="77777777" w:rsidR="004B639E" w:rsidRPr="00DB7A2E" w:rsidRDefault="004B639E" w:rsidP="004B639E">
            <w:pPr>
              <w:numPr>
                <w:ilvl w:val="0"/>
                <w:numId w:val="11"/>
              </w:numPr>
              <w:spacing w:before="100" w:beforeAutospacing="1" w:after="100" w:afterAutospacing="1"/>
              <w:rPr>
                <w:rFonts w:ascii="Times New Roman" w:eastAsia="Times New Roman" w:hAnsi="Times New Roman"/>
                <w:color w:val="000000" w:themeColor="text1"/>
              </w:rPr>
            </w:pPr>
            <w:r w:rsidRPr="00DB7A2E">
              <w:rPr>
                <w:rFonts w:ascii="Times New Roman" w:eastAsia="Times New Roman" w:hAnsi="Times New Roman"/>
                <w:color w:val="000000" w:themeColor="text1"/>
              </w:rPr>
              <w:t xml:space="preserve">Must be able to perform strenuous and arduous work outside for extended periods. </w:t>
            </w:r>
          </w:p>
          <w:p w14:paraId="3A9E9CE2" w14:textId="77777777" w:rsidR="004B639E" w:rsidRPr="00DB7A2E" w:rsidRDefault="004B639E" w:rsidP="004B639E">
            <w:pPr>
              <w:numPr>
                <w:ilvl w:val="0"/>
                <w:numId w:val="11"/>
              </w:numPr>
              <w:spacing w:before="100" w:beforeAutospacing="1" w:after="100" w:afterAutospacing="1"/>
              <w:rPr>
                <w:rFonts w:ascii="Times New Roman" w:eastAsia="Times New Roman" w:hAnsi="Times New Roman"/>
                <w:color w:val="000000" w:themeColor="text1"/>
              </w:rPr>
            </w:pPr>
            <w:r w:rsidRPr="00DB7A2E">
              <w:rPr>
                <w:rFonts w:ascii="Times New Roman" w:eastAsia="Times New Roman" w:hAnsi="Times New Roman"/>
                <w:color w:val="000000" w:themeColor="text1"/>
              </w:rPr>
              <w:t xml:space="preserve">Must be willing to work in isolated locations for 14 - 21 days at a time. </w:t>
            </w:r>
          </w:p>
          <w:p w14:paraId="71F57057" w14:textId="77777777" w:rsidR="004B639E" w:rsidRPr="00DB7A2E" w:rsidRDefault="004B639E" w:rsidP="004B639E">
            <w:pPr>
              <w:numPr>
                <w:ilvl w:val="0"/>
                <w:numId w:val="11"/>
              </w:numPr>
              <w:spacing w:before="100" w:beforeAutospacing="1" w:after="100" w:afterAutospacing="1"/>
              <w:rPr>
                <w:rFonts w:ascii="Times New Roman" w:eastAsia="Times New Roman" w:hAnsi="Times New Roman"/>
                <w:color w:val="000000" w:themeColor="text1"/>
              </w:rPr>
            </w:pPr>
            <w:r w:rsidRPr="00DB7A2E">
              <w:rPr>
                <w:rFonts w:ascii="Times New Roman" w:eastAsia="Times New Roman" w:hAnsi="Times New Roman"/>
                <w:color w:val="000000" w:themeColor="text1"/>
              </w:rPr>
              <w:t xml:space="preserve">A valid driver's license, </w:t>
            </w:r>
            <w:r w:rsidRPr="00DB7A2E">
              <w:rPr>
                <w:rFonts w:ascii="Times New Roman" w:hAnsi="Times New Roman"/>
                <w:color w:val="000000" w:themeColor="text1"/>
              </w:rPr>
              <w:t>an acceptable driving record, and a determination of insurability by the Association’s motor vehicle insurance provider at the time of hire.</w:t>
            </w:r>
            <w:r w:rsidRPr="00DB7A2E">
              <w:rPr>
                <w:rFonts w:ascii="Times New Roman" w:eastAsia="Times New Roman" w:hAnsi="Times New Roman"/>
                <w:color w:val="000000" w:themeColor="text1"/>
              </w:rPr>
              <w:t xml:space="preserve"> </w:t>
            </w:r>
          </w:p>
          <w:p w14:paraId="6FE3A0DB" w14:textId="77777777" w:rsidR="004B639E" w:rsidRPr="00DB7A2E" w:rsidRDefault="004B639E" w:rsidP="004B639E">
            <w:pPr>
              <w:numPr>
                <w:ilvl w:val="0"/>
                <w:numId w:val="11"/>
              </w:numPr>
              <w:spacing w:after="0"/>
              <w:rPr>
                <w:rFonts w:ascii="Times New Roman" w:eastAsia="Times New Roman" w:hAnsi="Times New Roman"/>
                <w:color w:val="000000" w:themeColor="text1"/>
              </w:rPr>
            </w:pPr>
            <w:r w:rsidRPr="00DB7A2E">
              <w:rPr>
                <w:rFonts w:ascii="Times New Roman" w:eastAsia="Times New Roman" w:hAnsi="Times New Roman"/>
                <w:color w:val="000000" w:themeColor="text1"/>
              </w:rPr>
              <w:t>Must be 18 years of age or older at the time of hire.</w:t>
            </w:r>
          </w:p>
          <w:p w14:paraId="0A9ED717" w14:textId="26BA393F" w:rsidR="004B639E" w:rsidRPr="00DB7A2E" w:rsidRDefault="004B639E" w:rsidP="00F32923">
            <w:pPr>
              <w:spacing w:before="125" w:after="125"/>
              <w:ind w:firstLine="0"/>
              <w:rPr>
                <w:rFonts w:ascii="Times New Roman" w:eastAsia="Times New Roman" w:hAnsi="Times New Roman"/>
                <w:color w:val="000000" w:themeColor="text1"/>
              </w:rPr>
            </w:pPr>
            <w:r w:rsidRPr="00DB7A2E">
              <w:rPr>
                <w:rFonts w:ascii="Times New Roman" w:eastAsia="Times New Roman" w:hAnsi="Times New Roman"/>
                <w:b/>
                <w:bCs/>
                <w:color w:val="000000" w:themeColor="text1"/>
              </w:rPr>
              <w:t xml:space="preserve"> Minimum Requirements:</w:t>
            </w:r>
          </w:p>
          <w:p w14:paraId="0AAE45A1" w14:textId="77777777" w:rsidR="004B639E" w:rsidRPr="00DB7A2E" w:rsidRDefault="004B639E" w:rsidP="004B639E">
            <w:pPr>
              <w:numPr>
                <w:ilvl w:val="0"/>
                <w:numId w:val="12"/>
              </w:numPr>
              <w:spacing w:after="0"/>
              <w:rPr>
                <w:rFonts w:ascii="Times New Roman" w:hAnsi="Times New Roman"/>
                <w:b/>
                <w:color w:val="000000" w:themeColor="text1"/>
              </w:rPr>
            </w:pPr>
            <w:r w:rsidRPr="00DB7A2E">
              <w:rPr>
                <w:rFonts w:ascii="Times New Roman" w:hAnsi="Times New Roman"/>
                <w:color w:val="000000" w:themeColor="text1"/>
              </w:rPr>
              <w:t>Must be qualified as a Firefighter Type 1 (FFT1) and Incident Commander Type 5 (ICT5).  Current wildland fire incident qualification card and/or proof of qualifications must be provided with application materials.</w:t>
            </w:r>
          </w:p>
          <w:p w14:paraId="5AB1F4C6" w14:textId="2C9D7357" w:rsidR="004B639E" w:rsidRPr="00DB7A2E" w:rsidRDefault="004B639E" w:rsidP="004B639E">
            <w:pPr>
              <w:numPr>
                <w:ilvl w:val="0"/>
                <w:numId w:val="12"/>
              </w:numPr>
              <w:spacing w:after="0"/>
              <w:rPr>
                <w:rFonts w:ascii="Times New Roman" w:eastAsia="Times New Roman" w:hAnsi="Times New Roman"/>
                <w:color w:val="000000" w:themeColor="text1"/>
              </w:rPr>
            </w:pPr>
            <w:r w:rsidRPr="00DB7A2E">
              <w:rPr>
                <w:rFonts w:ascii="Times New Roman" w:hAnsi="Times New Roman"/>
                <w:color w:val="000000" w:themeColor="text1"/>
              </w:rPr>
              <w:t xml:space="preserve">Must know how to use tools and equipment used in wildland firefighting including: mobile and handheld radios. GPS, chainsaws, portable pumps, </w:t>
            </w:r>
            <w:r w:rsidR="00FC73C0" w:rsidRPr="00DB7A2E">
              <w:rPr>
                <w:rFonts w:ascii="Times New Roman" w:hAnsi="Times New Roman"/>
                <w:color w:val="000000" w:themeColor="text1"/>
              </w:rPr>
              <w:t>four-wheel</w:t>
            </w:r>
            <w:r w:rsidRPr="00DB7A2E">
              <w:rPr>
                <w:rFonts w:ascii="Times New Roman" w:hAnsi="Times New Roman"/>
                <w:color w:val="000000" w:themeColor="text1"/>
              </w:rPr>
              <w:t xml:space="preserve"> drive vehicles, etc.   </w:t>
            </w:r>
          </w:p>
          <w:p w14:paraId="7B6056CD" w14:textId="77777777" w:rsidR="004B639E" w:rsidRDefault="004B639E" w:rsidP="00F32923">
            <w:pPr>
              <w:spacing w:after="0"/>
              <w:ind w:firstLine="0"/>
              <w:rPr>
                <w:rFonts w:ascii="Arial" w:eastAsia="Times New Roman" w:hAnsi="Arial" w:cs="Arial"/>
                <w:b/>
                <w:bCs/>
                <w:color w:val="000000" w:themeColor="text1"/>
                <w:sz w:val="22"/>
                <w:szCs w:val="22"/>
              </w:rPr>
            </w:pPr>
          </w:p>
          <w:p w14:paraId="39EEDF00" w14:textId="77777777" w:rsidR="004B639E" w:rsidRPr="001F285B" w:rsidRDefault="004B639E" w:rsidP="00F32923">
            <w:pPr>
              <w:spacing w:after="0"/>
              <w:ind w:firstLine="0"/>
              <w:rPr>
                <w:rFonts w:ascii="Trebuchet MS" w:eastAsia="Times New Roman" w:hAnsi="Trebuchet MS"/>
                <w:color w:val="000000" w:themeColor="text1"/>
                <w:sz w:val="20"/>
                <w:szCs w:val="20"/>
              </w:rPr>
            </w:pPr>
          </w:p>
        </w:tc>
      </w:tr>
    </w:tbl>
    <w:p w14:paraId="52281ABA" w14:textId="76F3D95C" w:rsidR="004B639E" w:rsidRDefault="004B639E">
      <w:r>
        <w:br w:type="page"/>
      </w:r>
    </w:p>
    <w:tbl>
      <w:tblPr>
        <w:tblpPr w:leftFromText="180" w:rightFromText="180" w:vertAnchor="page" w:horzAnchor="page" w:tblpX="760" w:tblpY="677"/>
        <w:tblW w:w="4925" w:type="pct"/>
        <w:tblCellSpacing w:w="15"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4024"/>
        <w:gridCol w:w="6598"/>
      </w:tblGrid>
      <w:tr w:rsidR="001F285B" w:rsidRPr="001F285B" w14:paraId="4F8BFEFB" w14:textId="77777777" w:rsidTr="004B63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502A92" w14:textId="23E2E2EB" w:rsidR="001F285B" w:rsidRPr="001F285B" w:rsidRDefault="001F285B" w:rsidP="001F285B">
            <w:pPr>
              <w:spacing w:after="0"/>
              <w:ind w:firstLine="0"/>
              <w:jc w:val="center"/>
              <w:rPr>
                <w:rFonts w:ascii="Trebuchet MS" w:eastAsia="Times New Roman" w:hAnsi="Trebuchet MS"/>
                <w:color w:val="000000" w:themeColor="text1"/>
                <w:sz w:val="19"/>
                <w:szCs w:val="19"/>
              </w:rPr>
            </w:pPr>
            <w:r w:rsidRPr="001F285B">
              <w:rPr>
                <w:rFonts w:ascii="Trebuchet MS" w:eastAsia="Times New Roman" w:hAnsi="Trebuchet MS"/>
                <w:color w:val="000000" w:themeColor="text1"/>
                <w:sz w:val="19"/>
                <w:szCs w:val="19"/>
              </w:rPr>
              <w:lastRenderedPageBreak/>
              <w:t xml:space="preserve">  </w:t>
            </w:r>
            <w:r w:rsidRPr="001F285B">
              <w:rPr>
                <w:rFonts w:ascii="Trebuchet MS" w:eastAsia="Times New Roman" w:hAnsi="Trebuchet MS"/>
                <w:noProof/>
                <w:color w:val="000000" w:themeColor="text1"/>
                <w:sz w:val="19"/>
                <w:szCs w:val="19"/>
              </w:rPr>
              <w:drawing>
                <wp:inline distT="0" distB="0" distL="0" distR="0" wp14:anchorId="7109ACF1" wp14:editId="26A04FE8">
                  <wp:extent cx="1128263" cy="1119598"/>
                  <wp:effectExtent l="0" t="0" r="0" b="4445"/>
                  <wp:docPr id="31" name="Picture 31" descr="C:\GIS Data\Final SITP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IS Data\Final SITPA Logo.bmp"/>
                          <pic:cNvPicPr>
                            <a:picLocks noChangeAspect="1" noChangeArrowheads="1"/>
                          </pic:cNvPicPr>
                        </pic:nvPicPr>
                        <pic:blipFill>
                          <a:blip r:embed="rId17" cstate="print"/>
                          <a:stretch>
                            <a:fillRect/>
                          </a:stretch>
                        </pic:blipFill>
                        <pic:spPr bwMode="auto">
                          <a:xfrm>
                            <a:off x="0" y="0"/>
                            <a:ext cx="1131869" cy="1123176"/>
                          </a:xfrm>
                          <a:prstGeom prst="rect">
                            <a:avLst/>
                          </a:prstGeom>
                          <a:noFill/>
                          <a:ln w="9525">
                            <a:noFill/>
                            <a:miter lim="800000"/>
                            <a:headEnd/>
                            <a:tailEnd/>
                          </a:ln>
                        </pic:spPr>
                      </pic:pic>
                    </a:graphicData>
                  </a:graphic>
                </wp:inline>
              </w:drawing>
            </w:r>
          </w:p>
          <w:p w14:paraId="197DEC66" w14:textId="77777777" w:rsidR="001F285B" w:rsidRPr="00DB7A2E" w:rsidRDefault="001F285B" w:rsidP="001F285B">
            <w:pPr>
              <w:spacing w:before="125" w:after="125"/>
              <w:ind w:firstLine="0"/>
              <w:jc w:val="center"/>
              <w:rPr>
                <w:rFonts w:ascii="Times New Roman" w:eastAsia="Times New Roman" w:hAnsi="Times New Roman"/>
                <w:b/>
                <w:bCs/>
                <w:color w:val="auto"/>
                <w:sz w:val="22"/>
                <w:szCs w:val="22"/>
              </w:rPr>
            </w:pPr>
            <w:r w:rsidRPr="00DB7A2E">
              <w:rPr>
                <w:rFonts w:ascii="Times New Roman" w:eastAsia="Times New Roman" w:hAnsi="Times New Roman"/>
                <w:b/>
                <w:bCs/>
                <w:color w:val="auto"/>
                <w:sz w:val="22"/>
                <w:szCs w:val="22"/>
              </w:rPr>
              <w:t>Preservation, perpetuation, and protection of the forest and forest lands of Idaho</w:t>
            </w:r>
          </w:p>
          <w:p w14:paraId="0EE2B1DD" w14:textId="77777777" w:rsidR="001F285B" w:rsidRPr="00DB7A2E" w:rsidRDefault="001F285B" w:rsidP="001F285B">
            <w:pPr>
              <w:spacing w:before="125" w:after="125"/>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Southern Idaho Timber Protective Association</w:t>
            </w:r>
          </w:p>
          <w:p w14:paraId="29CE3697" w14:textId="77777777" w:rsidR="001F285B" w:rsidRPr="00DB7A2E" w:rsidRDefault="001F285B" w:rsidP="001F285B">
            <w:pPr>
              <w:spacing w:after="240"/>
              <w:ind w:firstLine="0"/>
              <w:jc w:val="center"/>
              <w:rPr>
                <w:rFonts w:ascii="Times New Roman" w:eastAsia="Times New Roman" w:hAnsi="Times New Roman"/>
                <w:color w:val="auto"/>
                <w:sz w:val="22"/>
                <w:szCs w:val="22"/>
              </w:rPr>
            </w:pPr>
            <w:r w:rsidRPr="00DB7A2E">
              <w:rPr>
                <w:rFonts w:ascii="Times New Roman" w:eastAsia="Times New Roman" w:hAnsi="Times New Roman"/>
                <w:color w:val="auto"/>
                <w:sz w:val="22"/>
                <w:szCs w:val="22"/>
              </w:rPr>
              <w:t>555 Deinhard Lane</w:t>
            </w:r>
            <w:r w:rsidRPr="00DB7A2E">
              <w:rPr>
                <w:rFonts w:ascii="Times New Roman" w:eastAsia="Times New Roman" w:hAnsi="Times New Roman"/>
                <w:color w:val="auto"/>
                <w:sz w:val="22"/>
                <w:szCs w:val="22"/>
              </w:rPr>
              <w:br/>
              <w:t>McCall, Idaho</w:t>
            </w:r>
            <w:r w:rsidRPr="00DB7A2E">
              <w:rPr>
                <w:rFonts w:ascii="Times New Roman" w:eastAsia="Times New Roman" w:hAnsi="Times New Roman"/>
                <w:color w:val="auto"/>
                <w:sz w:val="22"/>
                <w:szCs w:val="22"/>
              </w:rPr>
              <w:br/>
              <w:t>83638</w:t>
            </w:r>
          </w:p>
          <w:p w14:paraId="67110762" w14:textId="77777777" w:rsidR="001F285B" w:rsidRPr="00DB7A2E" w:rsidRDefault="001F285B" w:rsidP="001F285B">
            <w:pPr>
              <w:spacing w:after="0"/>
              <w:ind w:firstLine="0"/>
              <w:jc w:val="center"/>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If you have questions,</w:t>
            </w:r>
            <w:r w:rsidRPr="00DB7A2E">
              <w:rPr>
                <w:rFonts w:ascii="Times New Roman" w:eastAsia="Times New Roman" w:hAnsi="Times New Roman"/>
                <w:b/>
                <w:bCs/>
                <w:color w:val="auto"/>
                <w:sz w:val="22"/>
                <w:szCs w:val="22"/>
              </w:rPr>
              <w:br/>
              <w:t>please contact us at:</w:t>
            </w:r>
            <w:r w:rsidRPr="00DB7A2E">
              <w:rPr>
                <w:rFonts w:ascii="Times New Roman" w:eastAsia="Times New Roman" w:hAnsi="Times New Roman"/>
                <w:color w:val="auto"/>
                <w:sz w:val="22"/>
                <w:szCs w:val="22"/>
              </w:rPr>
              <w:br/>
              <w:t>(208) 634-2268</w:t>
            </w:r>
          </w:p>
          <w:p w14:paraId="13553437" w14:textId="77777777" w:rsidR="001F285B" w:rsidRPr="00DB7A2E" w:rsidRDefault="001F285B" w:rsidP="001F285B">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FAX:</w:t>
            </w:r>
            <w:r w:rsidRPr="00DB7A2E">
              <w:rPr>
                <w:rFonts w:ascii="Times New Roman" w:eastAsia="Times New Roman" w:hAnsi="Times New Roman"/>
                <w:color w:val="auto"/>
                <w:sz w:val="22"/>
                <w:szCs w:val="22"/>
              </w:rPr>
              <w:br/>
              <w:t>(208) 634-4188</w:t>
            </w:r>
          </w:p>
          <w:p w14:paraId="46C0CDE3" w14:textId="0366D99E" w:rsidR="001F285B" w:rsidRPr="00DB7A2E" w:rsidRDefault="001F285B" w:rsidP="001F285B">
            <w:pPr>
              <w:spacing w:before="125" w:after="125"/>
              <w:ind w:firstLine="0"/>
              <w:rPr>
                <w:rFonts w:ascii="Times New Roman" w:eastAsia="Times New Roman" w:hAnsi="Times New Roman"/>
                <w:color w:val="auto"/>
                <w:sz w:val="22"/>
                <w:szCs w:val="22"/>
              </w:rPr>
            </w:pPr>
            <w:r w:rsidRPr="00DB7A2E">
              <w:rPr>
                <w:rFonts w:ascii="Times New Roman" w:eastAsia="Times New Roman" w:hAnsi="Times New Roman"/>
                <w:b/>
                <w:bCs/>
                <w:color w:val="auto"/>
                <w:sz w:val="22"/>
                <w:szCs w:val="22"/>
              </w:rPr>
              <w:t>EMAIL:</w:t>
            </w:r>
            <w:r w:rsidRPr="00DB7A2E">
              <w:rPr>
                <w:rFonts w:ascii="Times New Roman" w:eastAsia="Times New Roman" w:hAnsi="Times New Roman"/>
                <w:color w:val="auto"/>
                <w:sz w:val="22"/>
                <w:szCs w:val="22"/>
              </w:rPr>
              <w:br/>
            </w:r>
            <w:hyperlink r:id="rId20" w:history="1">
              <w:r w:rsidR="00ED6E21" w:rsidRPr="00DB7A2E">
                <w:rPr>
                  <w:rStyle w:val="Hyperlink"/>
                  <w:rFonts w:ascii="Times New Roman" w:hAnsi="Times New Roman"/>
                  <w:color w:val="auto"/>
                  <w:sz w:val="22"/>
                  <w:szCs w:val="22"/>
                </w:rPr>
                <w:t>sitparo</w:t>
              </w:r>
              <w:r w:rsidR="00ED6E21" w:rsidRPr="00DB7A2E">
                <w:rPr>
                  <w:rStyle w:val="Hyperlink"/>
                  <w:rFonts w:ascii="Times New Roman" w:eastAsia="Times New Roman" w:hAnsi="Times New Roman"/>
                  <w:color w:val="auto"/>
                  <w:sz w:val="22"/>
                  <w:szCs w:val="22"/>
                </w:rPr>
                <w:t>@sitpa.idaho.gov</w:t>
              </w:r>
            </w:hyperlink>
          </w:p>
          <w:p w14:paraId="6DA7683C" w14:textId="77777777" w:rsidR="001F285B" w:rsidRPr="00DB7A2E" w:rsidRDefault="001F285B" w:rsidP="001F285B">
            <w:pPr>
              <w:spacing w:after="0"/>
              <w:ind w:firstLine="0"/>
              <w:rPr>
                <w:rFonts w:ascii="Times New Roman" w:hAnsi="Times New Roman"/>
                <w:color w:val="auto"/>
                <w:sz w:val="22"/>
                <w:szCs w:val="22"/>
              </w:rPr>
            </w:pPr>
            <w:r w:rsidRPr="00DB7A2E">
              <w:rPr>
                <w:rFonts w:ascii="Times New Roman" w:eastAsia="Times New Roman" w:hAnsi="Times New Roman"/>
                <w:b/>
                <w:bCs/>
                <w:color w:val="auto"/>
                <w:sz w:val="22"/>
                <w:szCs w:val="22"/>
              </w:rPr>
              <w:t>ABOUT US:</w:t>
            </w:r>
          </w:p>
          <w:p w14:paraId="4A56BFC8" w14:textId="77777777" w:rsidR="001F285B" w:rsidRPr="00DB7A2E" w:rsidRDefault="001F285B" w:rsidP="001F285B">
            <w:pPr>
              <w:ind w:firstLine="0"/>
              <w:rPr>
                <w:rFonts w:ascii="Times New Roman" w:hAnsi="Times New Roman"/>
                <w:color w:val="auto"/>
                <w:sz w:val="22"/>
                <w:szCs w:val="22"/>
              </w:rPr>
            </w:pPr>
            <w:r w:rsidRPr="00DB7A2E">
              <w:rPr>
                <w:rFonts w:ascii="Times New Roman" w:hAnsi="Times New Roman"/>
                <w:color w:val="auto"/>
                <w:sz w:val="22"/>
                <w:szCs w:val="22"/>
              </w:rPr>
              <w:t xml:space="preserve">Established in 1904, the Southern Idaho Timber Protective Association (SITPA) is one of Idaho’s two remaining private, non-profit timber protective associations. SITPA cooperatively prevents, detects, and suppresses wildfires on 500,000 acres of private, state, and federal forest lands in West Central Idaho. </w:t>
            </w:r>
          </w:p>
          <w:p w14:paraId="3D4FADF3" w14:textId="55E20739" w:rsidR="007A2688" w:rsidRPr="00DB7A2E" w:rsidRDefault="001F285B" w:rsidP="001F285B">
            <w:pPr>
              <w:ind w:firstLine="0"/>
              <w:rPr>
                <w:rFonts w:ascii="Times New Roman" w:hAnsi="Times New Roman"/>
                <w:color w:val="auto"/>
                <w:sz w:val="22"/>
                <w:szCs w:val="22"/>
              </w:rPr>
            </w:pPr>
            <w:r w:rsidRPr="00DB7A2E">
              <w:rPr>
                <w:rFonts w:ascii="Times New Roman" w:hAnsi="Times New Roman"/>
                <w:color w:val="auto"/>
                <w:sz w:val="22"/>
                <w:szCs w:val="22"/>
              </w:rPr>
              <w:t xml:space="preserve">The area protected by SITPA is approximately 60 miles north of Boise on State Highway 55. Communities within the area </w:t>
            </w:r>
            <w:r w:rsidR="00FC73C0" w:rsidRPr="00DB7A2E">
              <w:rPr>
                <w:rFonts w:ascii="Times New Roman" w:hAnsi="Times New Roman"/>
                <w:color w:val="auto"/>
                <w:sz w:val="22"/>
                <w:szCs w:val="22"/>
              </w:rPr>
              <w:t>include</w:t>
            </w:r>
            <w:r w:rsidRPr="00DB7A2E">
              <w:rPr>
                <w:rFonts w:ascii="Times New Roman" w:hAnsi="Times New Roman"/>
                <w:color w:val="auto"/>
                <w:sz w:val="22"/>
                <w:szCs w:val="22"/>
              </w:rPr>
              <w:t xml:space="preserve"> Smiths Ferry, Cascade, Donnelly, Lake Fork, McCall (Headquarters) and New Meadows.</w:t>
            </w:r>
          </w:p>
          <w:p w14:paraId="34D118EC" w14:textId="47A2DD09" w:rsidR="001F285B" w:rsidRPr="00DB7A2E" w:rsidRDefault="007A2688" w:rsidP="001F285B">
            <w:pPr>
              <w:spacing w:before="125" w:after="125"/>
              <w:ind w:firstLine="0"/>
              <w:rPr>
                <w:rFonts w:ascii="Times New Roman" w:hAnsi="Times New Roman"/>
                <w:color w:val="auto"/>
                <w:sz w:val="22"/>
                <w:szCs w:val="22"/>
              </w:rPr>
            </w:pPr>
            <w:r w:rsidRPr="00DB7A2E">
              <w:rPr>
                <w:rFonts w:ascii="Times New Roman" w:hAnsi="Times New Roman"/>
                <w:color w:val="auto"/>
                <w:sz w:val="22"/>
                <w:szCs w:val="22"/>
              </w:rPr>
              <w:t xml:space="preserve">Hiring is done without regard to race, color, religion, national origin, sex, </w:t>
            </w:r>
            <w:r w:rsidR="00FC73C0" w:rsidRPr="00DB7A2E">
              <w:rPr>
                <w:rFonts w:ascii="Times New Roman" w:hAnsi="Times New Roman"/>
                <w:color w:val="auto"/>
                <w:sz w:val="22"/>
                <w:szCs w:val="22"/>
              </w:rPr>
              <w:t>age,</w:t>
            </w:r>
            <w:r w:rsidRPr="00DB7A2E">
              <w:rPr>
                <w:rFonts w:ascii="Times New Roman" w:hAnsi="Times New Roman"/>
                <w:color w:val="auto"/>
                <w:sz w:val="22"/>
                <w:szCs w:val="22"/>
              </w:rPr>
              <w:t xml:space="preserve"> or disability.</w:t>
            </w:r>
          </w:p>
          <w:p w14:paraId="54B5E0D0" w14:textId="4C86D1EA" w:rsidR="007A2688" w:rsidRPr="007A2688" w:rsidRDefault="007A2688" w:rsidP="007A2688">
            <w:r w:rsidRPr="00DB7A2E">
              <w:rPr>
                <w:rFonts w:ascii="Times New Roman" w:hAnsi="Times New Roman"/>
                <w:color w:val="auto"/>
                <w:sz w:val="22"/>
                <w:szCs w:val="22"/>
              </w:rPr>
              <w:t xml:space="preserve">The Southern Idaho Timber Protective Association (SITPA) is a “Drug &amp; </w:t>
            </w:r>
            <w:r w:rsidR="00FC73C0" w:rsidRPr="00DB7A2E">
              <w:rPr>
                <w:rFonts w:ascii="Times New Roman" w:hAnsi="Times New Roman"/>
                <w:color w:val="auto"/>
                <w:sz w:val="22"/>
                <w:szCs w:val="22"/>
              </w:rPr>
              <w:t>Alcohol-Free</w:t>
            </w:r>
            <w:r w:rsidRPr="00DB7A2E">
              <w:rPr>
                <w:rFonts w:ascii="Times New Roman" w:hAnsi="Times New Roman"/>
                <w:color w:val="auto"/>
                <w:sz w:val="22"/>
                <w:szCs w:val="22"/>
              </w:rPr>
              <w:t xml:space="preserve"> Workplace”.  Copies of SITPA’s drug and alcohol testing program policy &amp; procedures are available at the McCall office during regular business hours for review by all prospective job applicants.</w:t>
            </w:r>
            <w:r w:rsidRPr="00FC73C0">
              <w:rPr>
                <w:color w:val="auto"/>
              </w:rPr>
              <w:t xml:space="preserve">  </w:t>
            </w:r>
          </w:p>
        </w:tc>
        <w:tc>
          <w:tcPr>
            <w:tcW w:w="3111" w:type="pct"/>
            <w:tcBorders>
              <w:top w:val="outset" w:sz="6" w:space="0" w:color="auto"/>
              <w:left w:val="outset" w:sz="6" w:space="0" w:color="auto"/>
              <w:bottom w:val="outset" w:sz="6" w:space="0" w:color="auto"/>
              <w:right w:val="outset" w:sz="6" w:space="0" w:color="auto"/>
            </w:tcBorders>
            <w:hideMark/>
          </w:tcPr>
          <w:p w14:paraId="607E658D" w14:textId="77777777" w:rsidR="00843199" w:rsidRPr="00FC73C0" w:rsidRDefault="001F285B" w:rsidP="001F285B">
            <w:pPr>
              <w:tabs>
                <w:tab w:val="left" w:pos="1239"/>
                <w:tab w:val="center" w:pos="3398"/>
              </w:tabs>
              <w:spacing w:after="0"/>
              <w:ind w:firstLine="0"/>
              <w:outlineLvl w:val="0"/>
              <w:rPr>
                <w:rFonts w:ascii="Times New Roman" w:eastAsia="Times New Roman" w:hAnsi="Times New Roman"/>
                <w:color w:val="000000" w:themeColor="text1"/>
                <w:kern w:val="36"/>
                <w:sz w:val="46"/>
                <w:szCs w:val="46"/>
              </w:rPr>
            </w:pPr>
            <w:r>
              <w:rPr>
                <w:rFonts w:ascii="Trebuchet MS" w:eastAsia="Times New Roman" w:hAnsi="Trebuchet MS"/>
                <w:color w:val="000000" w:themeColor="text1"/>
                <w:kern w:val="36"/>
                <w:sz w:val="46"/>
                <w:szCs w:val="46"/>
              </w:rPr>
              <w:t xml:space="preserve"> </w:t>
            </w:r>
            <w:r>
              <w:rPr>
                <w:rFonts w:ascii="Trebuchet MS" w:eastAsia="Times New Roman" w:hAnsi="Trebuchet MS"/>
                <w:color w:val="000000" w:themeColor="text1"/>
                <w:kern w:val="36"/>
                <w:sz w:val="46"/>
                <w:szCs w:val="46"/>
              </w:rPr>
              <w:tab/>
            </w:r>
            <w:r w:rsidRPr="00FC73C0">
              <w:rPr>
                <w:rFonts w:ascii="Times New Roman" w:eastAsia="Times New Roman" w:hAnsi="Times New Roman"/>
                <w:color w:val="000000" w:themeColor="text1"/>
                <w:kern w:val="36"/>
                <w:sz w:val="46"/>
                <w:szCs w:val="46"/>
              </w:rPr>
              <w:t>Engine Crewperson</w:t>
            </w:r>
          </w:p>
          <w:p w14:paraId="6C0AB1D4" w14:textId="77777777" w:rsidR="001F285B" w:rsidRPr="00FC73C0" w:rsidRDefault="001F285B" w:rsidP="001F285B">
            <w:pPr>
              <w:spacing w:after="0"/>
              <w:ind w:firstLine="0"/>
              <w:jc w:val="center"/>
              <w:outlineLvl w:val="0"/>
              <w:rPr>
                <w:rFonts w:ascii="Times New Roman" w:eastAsia="Times New Roman" w:hAnsi="Times New Roman"/>
                <w:color w:val="000000" w:themeColor="text1"/>
                <w:kern w:val="36"/>
              </w:rPr>
            </w:pPr>
          </w:p>
          <w:p w14:paraId="71550986" w14:textId="5FDC849F" w:rsidR="001F285B" w:rsidRPr="00DB7A2E" w:rsidRDefault="001F285B" w:rsidP="001F285B">
            <w:pPr>
              <w:spacing w:before="125" w:after="125"/>
              <w:ind w:firstLine="0"/>
              <w:rPr>
                <w:rFonts w:ascii="Times New Roman" w:eastAsia="Times New Roman" w:hAnsi="Times New Roman"/>
                <w:color w:val="auto"/>
              </w:rPr>
            </w:pPr>
            <w:r w:rsidRPr="00DB7A2E">
              <w:rPr>
                <w:rFonts w:ascii="Times New Roman" w:eastAsia="Times New Roman" w:hAnsi="Times New Roman"/>
                <w:b/>
                <w:bCs/>
                <w:color w:val="auto"/>
              </w:rPr>
              <w:t xml:space="preserve">Salary Range: </w:t>
            </w:r>
            <w:r w:rsidR="00684AE5" w:rsidRPr="00DB7A2E">
              <w:rPr>
                <w:rFonts w:ascii="Times New Roman" w:eastAsia="Times New Roman" w:hAnsi="Times New Roman"/>
                <w:b/>
                <w:bCs/>
                <w:color w:val="FF0000"/>
              </w:rPr>
              <w:t>$</w:t>
            </w:r>
            <w:r w:rsidR="00FC73C0" w:rsidRPr="00DB7A2E">
              <w:rPr>
                <w:rFonts w:ascii="Times New Roman" w:eastAsia="Times New Roman" w:hAnsi="Times New Roman"/>
                <w:b/>
                <w:bCs/>
                <w:color w:val="FF0000"/>
              </w:rPr>
              <w:t>20</w:t>
            </w:r>
            <w:r w:rsidR="009F0A15" w:rsidRPr="00DB7A2E">
              <w:rPr>
                <w:rFonts w:ascii="Times New Roman" w:eastAsia="Times New Roman" w:hAnsi="Times New Roman"/>
                <w:b/>
                <w:bCs/>
                <w:color w:val="FF0000"/>
              </w:rPr>
              <w:t>.00-</w:t>
            </w:r>
            <w:r w:rsidR="00FC73C0" w:rsidRPr="00DB7A2E">
              <w:rPr>
                <w:rFonts w:ascii="Times New Roman" w:eastAsia="Times New Roman" w:hAnsi="Times New Roman"/>
                <w:b/>
                <w:bCs/>
                <w:color w:val="FF0000"/>
              </w:rPr>
              <w:t>21</w:t>
            </w:r>
            <w:r w:rsidR="009F0A15" w:rsidRPr="00DB7A2E">
              <w:rPr>
                <w:rFonts w:ascii="Times New Roman" w:eastAsia="Times New Roman" w:hAnsi="Times New Roman"/>
                <w:b/>
                <w:bCs/>
                <w:color w:val="FF0000"/>
              </w:rPr>
              <w:t>.</w:t>
            </w:r>
            <w:r w:rsidR="002509F9" w:rsidRPr="00DB7A2E">
              <w:rPr>
                <w:rFonts w:ascii="Times New Roman" w:eastAsia="Times New Roman" w:hAnsi="Times New Roman"/>
                <w:b/>
                <w:bCs/>
                <w:color w:val="FF0000"/>
              </w:rPr>
              <w:t>5</w:t>
            </w:r>
            <w:r w:rsidR="009F0A15" w:rsidRPr="00DB7A2E">
              <w:rPr>
                <w:rFonts w:ascii="Times New Roman" w:eastAsia="Times New Roman" w:hAnsi="Times New Roman"/>
                <w:b/>
                <w:bCs/>
                <w:color w:val="FF0000"/>
              </w:rPr>
              <w:t>0</w:t>
            </w:r>
            <w:r w:rsidRPr="00DB7A2E">
              <w:rPr>
                <w:rFonts w:ascii="Times New Roman" w:eastAsia="Times New Roman" w:hAnsi="Times New Roman"/>
                <w:color w:val="FF0000"/>
              </w:rPr>
              <w:t xml:space="preserve"> </w:t>
            </w:r>
            <w:r w:rsidRPr="00DB7A2E">
              <w:rPr>
                <w:rFonts w:ascii="Times New Roman" w:eastAsia="Times New Roman" w:hAnsi="Times New Roman"/>
                <w:color w:val="auto"/>
              </w:rPr>
              <w:t xml:space="preserve">per hour (DOQ) </w:t>
            </w:r>
          </w:p>
          <w:p w14:paraId="665B4F17" w14:textId="77777777" w:rsidR="001F285B" w:rsidRPr="00DB7A2E" w:rsidRDefault="001F285B" w:rsidP="001F285B">
            <w:pPr>
              <w:spacing w:before="125" w:after="125"/>
              <w:ind w:firstLine="0"/>
              <w:rPr>
                <w:rFonts w:ascii="Times New Roman" w:eastAsia="Times New Roman" w:hAnsi="Times New Roman"/>
                <w:color w:val="auto"/>
              </w:rPr>
            </w:pPr>
            <w:r w:rsidRPr="00DB7A2E">
              <w:rPr>
                <w:rFonts w:ascii="Times New Roman" w:eastAsia="Times New Roman" w:hAnsi="Times New Roman"/>
                <w:b/>
                <w:bCs/>
                <w:color w:val="auto"/>
              </w:rPr>
              <w:t xml:space="preserve">Location(s): </w:t>
            </w:r>
            <w:r w:rsidRPr="00DB7A2E">
              <w:rPr>
                <w:rFonts w:ascii="Times New Roman" w:eastAsia="Times New Roman" w:hAnsi="Times New Roman"/>
                <w:color w:val="auto"/>
              </w:rPr>
              <w:t>McCall and Cascade, Idaho</w:t>
            </w:r>
          </w:p>
          <w:p w14:paraId="57F61778" w14:textId="77777777" w:rsidR="001F285B" w:rsidRPr="00DB7A2E" w:rsidRDefault="001F285B" w:rsidP="001F285B">
            <w:pPr>
              <w:spacing w:after="0"/>
              <w:ind w:firstLine="0"/>
              <w:jc w:val="center"/>
              <w:rPr>
                <w:rFonts w:ascii="Times New Roman" w:eastAsia="Times New Roman" w:hAnsi="Times New Roman"/>
                <w:b/>
                <w:bCs/>
                <w:color w:val="auto"/>
              </w:rPr>
            </w:pPr>
          </w:p>
          <w:p w14:paraId="16EF48F0" w14:textId="765F5098" w:rsidR="001F285B" w:rsidRPr="00DB7A2E" w:rsidRDefault="001F285B" w:rsidP="001F285B">
            <w:pPr>
              <w:spacing w:after="0"/>
              <w:ind w:firstLine="0"/>
              <w:jc w:val="center"/>
              <w:rPr>
                <w:rFonts w:ascii="Times New Roman" w:eastAsia="Times New Roman" w:hAnsi="Times New Roman"/>
                <w:b/>
                <w:bCs/>
                <w:color w:val="auto"/>
              </w:rPr>
            </w:pPr>
            <w:r w:rsidRPr="00DB7A2E">
              <w:rPr>
                <w:rFonts w:ascii="Times New Roman" w:eastAsia="Times New Roman" w:hAnsi="Times New Roman"/>
                <w:b/>
                <w:bCs/>
                <w:color w:val="auto"/>
              </w:rPr>
              <w:t>Applications</w:t>
            </w:r>
            <w:r w:rsidR="006A2955" w:rsidRPr="00DB7A2E">
              <w:rPr>
                <w:rFonts w:ascii="Times New Roman" w:eastAsia="Times New Roman" w:hAnsi="Times New Roman"/>
                <w:b/>
                <w:bCs/>
                <w:color w:val="auto"/>
              </w:rPr>
              <w:t xml:space="preserve"> are being accepted for the 202</w:t>
            </w:r>
            <w:r w:rsidR="005C6B24" w:rsidRPr="00DB7A2E">
              <w:rPr>
                <w:rFonts w:ascii="Times New Roman" w:eastAsia="Times New Roman" w:hAnsi="Times New Roman"/>
                <w:b/>
                <w:bCs/>
                <w:color w:val="auto"/>
              </w:rPr>
              <w:t>4</w:t>
            </w:r>
            <w:r w:rsidRPr="00DB7A2E">
              <w:rPr>
                <w:rFonts w:ascii="Times New Roman" w:eastAsia="Times New Roman" w:hAnsi="Times New Roman"/>
                <w:b/>
                <w:bCs/>
                <w:color w:val="auto"/>
              </w:rPr>
              <w:t xml:space="preserve"> fire season.</w:t>
            </w:r>
          </w:p>
          <w:p w14:paraId="74CDD9B4" w14:textId="77777777" w:rsidR="001F285B" w:rsidRPr="00DB7A2E" w:rsidRDefault="001F285B" w:rsidP="001F285B">
            <w:pPr>
              <w:spacing w:after="0"/>
              <w:ind w:firstLine="0"/>
              <w:jc w:val="center"/>
              <w:rPr>
                <w:rFonts w:ascii="Times New Roman" w:eastAsia="Times New Roman" w:hAnsi="Times New Roman"/>
                <w:b/>
                <w:bCs/>
                <w:color w:val="auto"/>
              </w:rPr>
            </w:pPr>
          </w:p>
          <w:p w14:paraId="1825C947" w14:textId="77777777" w:rsidR="001F285B" w:rsidRPr="00DB7A2E" w:rsidRDefault="001F285B" w:rsidP="001F285B">
            <w:pPr>
              <w:spacing w:before="125" w:after="125"/>
              <w:ind w:firstLine="0"/>
              <w:rPr>
                <w:rFonts w:ascii="Times New Roman" w:eastAsia="Times New Roman" w:hAnsi="Times New Roman"/>
                <w:color w:val="auto"/>
              </w:rPr>
            </w:pPr>
            <w:r w:rsidRPr="00DB7A2E">
              <w:rPr>
                <w:rFonts w:ascii="Times New Roman" w:eastAsia="Times New Roman" w:hAnsi="Times New Roman"/>
                <w:b/>
                <w:bCs/>
                <w:color w:val="auto"/>
              </w:rPr>
              <w:t>General Information:</w:t>
            </w:r>
          </w:p>
          <w:p w14:paraId="7CA75812" w14:textId="76A84385" w:rsidR="001F285B" w:rsidRPr="00DB7A2E" w:rsidRDefault="001F285B" w:rsidP="00C82B15">
            <w:pPr>
              <w:numPr>
                <w:ilvl w:val="0"/>
                <w:numId w:val="2"/>
              </w:numPr>
              <w:spacing w:after="0"/>
              <w:contextualSpacing/>
              <w:rPr>
                <w:rFonts w:ascii="Times New Roman" w:eastAsia="Times New Roman" w:hAnsi="Times New Roman"/>
                <w:color w:val="auto"/>
              </w:rPr>
            </w:pPr>
            <w:r w:rsidRPr="00DB7A2E">
              <w:rPr>
                <w:rFonts w:ascii="Times New Roman" w:eastAsia="Times New Roman" w:hAnsi="Times New Roman"/>
                <w:color w:val="auto"/>
              </w:rPr>
              <w:t>Length of Employment: Varies 3 - 5 months. Positions are typically June through September.   </w:t>
            </w:r>
          </w:p>
          <w:p w14:paraId="0407F16B" w14:textId="77777777" w:rsidR="00C82B15" w:rsidRDefault="00AB6D0D" w:rsidP="00C82B15">
            <w:pPr>
              <w:numPr>
                <w:ilvl w:val="0"/>
                <w:numId w:val="2"/>
              </w:numPr>
              <w:contextualSpacing/>
              <w:rPr>
                <w:rFonts w:ascii="Times New Roman" w:eastAsia="Times New Roman" w:hAnsi="Times New Roman"/>
                <w:color w:val="auto"/>
              </w:rPr>
            </w:pPr>
            <w:r w:rsidRPr="00DB7A2E">
              <w:rPr>
                <w:rFonts w:ascii="Times New Roman" w:eastAsia="Times New Roman" w:hAnsi="Times New Roman"/>
                <w:color w:val="auto"/>
              </w:rPr>
              <w:t>Application will be reviewed on the last Friday of every month until positions are filled.</w:t>
            </w:r>
          </w:p>
          <w:p w14:paraId="65049B8F" w14:textId="00BD94F3" w:rsidR="00767B73" w:rsidRPr="00C82B15" w:rsidRDefault="00767B73" w:rsidP="00C82B15">
            <w:pPr>
              <w:numPr>
                <w:ilvl w:val="0"/>
                <w:numId w:val="2"/>
              </w:numPr>
              <w:contextualSpacing/>
              <w:rPr>
                <w:rFonts w:ascii="Times New Roman" w:eastAsia="Times New Roman" w:hAnsi="Times New Roman"/>
                <w:color w:val="auto"/>
              </w:rPr>
            </w:pPr>
            <w:r w:rsidRPr="00C82B15">
              <w:rPr>
                <w:rFonts w:ascii="Times New Roman" w:eastAsia="Times New Roman" w:hAnsi="Times New Roman"/>
                <w:color w:val="000000" w:themeColor="text1"/>
              </w:rPr>
              <w:t>Non-Exempt Position</w:t>
            </w:r>
          </w:p>
          <w:p w14:paraId="7CD097FC" w14:textId="77777777" w:rsidR="00767B73" w:rsidRDefault="00767B73" w:rsidP="00C82B15">
            <w:pPr>
              <w:numPr>
                <w:ilvl w:val="0"/>
                <w:numId w:val="2"/>
              </w:numPr>
              <w:contextualSpacing/>
              <w:rPr>
                <w:rFonts w:ascii="Times New Roman" w:eastAsia="Times New Roman" w:hAnsi="Times New Roman"/>
                <w:color w:val="000000" w:themeColor="text1"/>
              </w:rPr>
            </w:pPr>
            <w:r>
              <w:rPr>
                <w:rFonts w:ascii="Times New Roman" w:eastAsia="Times New Roman" w:hAnsi="Times New Roman"/>
                <w:color w:val="000000" w:themeColor="text1"/>
              </w:rPr>
              <w:t>Paid Sick Leave</w:t>
            </w:r>
          </w:p>
          <w:p w14:paraId="696392FC" w14:textId="77777777" w:rsidR="00767B73" w:rsidRDefault="00767B73" w:rsidP="00C82B15">
            <w:pPr>
              <w:numPr>
                <w:ilvl w:val="0"/>
                <w:numId w:val="2"/>
              </w:numPr>
              <w:contextualSpacing/>
              <w:rPr>
                <w:rFonts w:ascii="Times New Roman" w:eastAsia="Times New Roman" w:hAnsi="Times New Roman"/>
                <w:color w:val="000000" w:themeColor="text1"/>
              </w:rPr>
            </w:pPr>
            <w:r>
              <w:rPr>
                <w:rFonts w:ascii="Times New Roman" w:eastAsia="Times New Roman" w:hAnsi="Times New Roman"/>
                <w:color w:val="000000" w:themeColor="text1"/>
              </w:rPr>
              <w:t>Vacation Pay</w:t>
            </w:r>
          </w:p>
          <w:p w14:paraId="7C36FFEA" w14:textId="650266BB" w:rsidR="00767B73" w:rsidRPr="00767B73" w:rsidRDefault="00767B73" w:rsidP="00C82B15">
            <w:pPr>
              <w:numPr>
                <w:ilvl w:val="0"/>
                <w:numId w:val="2"/>
              </w:numPr>
              <w:contextualSpacing/>
              <w:rPr>
                <w:rFonts w:ascii="Times New Roman" w:eastAsia="Times New Roman" w:hAnsi="Times New Roman"/>
                <w:color w:val="000000" w:themeColor="text1"/>
              </w:rPr>
            </w:pPr>
            <w:r>
              <w:rPr>
                <w:rFonts w:ascii="Times New Roman" w:eastAsia="Times New Roman" w:hAnsi="Times New Roman"/>
                <w:color w:val="000000" w:themeColor="text1"/>
              </w:rPr>
              <w:t>Holiday Pay</w:t>
            </w:r>
          </w:p>
          <w:p w14:paraId="556EC652" w14:textId="77777777" w:rsidR="001F285B" w:rsidRPr="00DB7A2E" w:rsidRDefault="001F285B" w:rsidP="001F285B">
            <w:pPr>
              <w:spacing w:before="125" w:after="125"/>
              <w:ind w:firstLine="0"/>
              <w:rPr>
                <w:rFonts w:ascii="Times New Roman" w:eastAsia="Times New Roman" w:hAnsi="Times New Roman"/>
                <w:color w:val="auto"/>
              </w:rPr>
            </w:pPr>
            <w:r w:rsidRPr="00DB7A2E">
              <w:rPr>
                <w:rFonts w:ascii="Times New Roman" w:eastAsia="Times New Roman" w:hAnsi="Times New Roman"/>
                <w:b/>
                <w:bCs/>
                <w:color w:val="auto"/>
              </w:rPr>
              <w:t>Special Requirements:</w:t>
            </w:r>
          </w:p>
          <w:p w14:paraId="15BB2556" w14:textId="77777777" w:rsidR="001F285B" w:rsidRPr="00DB7A2E" w:rsidRDefault="001F285B" w:rsidP="001F285B">
            <w:pPr>
              <w:numPr>
                <w:ilvl w:val="0"/>
                <w:numId w:val="11"/>
              </w:numPr>
              <w:spacing w:after="0"/>
              <w:rPr>
                <w:rFonts w:ascii="Times New Roman" w:eastAsia="Times New Roman" w:hAnsi="Times New Roman"/>
                <w:color w:val="auto"/>
              </w:rPr>
            </w:pPr>
            <w:r w:rsidRPr="00DB7A2E">
              <w:rPr>
                <w:rFonts w:ascii="Times New Roman" w:eastAsia="Times New Roman" w:hAnsi="Times New Roman"/>
                <w:color w:val="auto"/>
              </w:rPr>
              <w:t xml:space="preserve">Must be able to pass arduous physical fitness requirements for fire suppression activity (Pack Test) as a condition of hire. </w:t>
            </w:r>
          </w:p>
          <w:p w14:paraId="47941D26" w14:textId="77777777" w:rsidR="001F285B" w:rsidRPr="00DB7A2E" w:rsidRDefault="001F285B" w:rsidP="001F285B">
            <w:pPr>
              <w:numPr>
                <w:ilvl w:val="0"/>
                <w:numId w:val="11"/>
              </w:numPr>
              <w:spacing w:before="100" w:beforeAutospacing="1" w:after="100" w:afterAutospacing="1"/>
              <w:rPr>
                <w:rFonts w:ascii="Times New Roman" w:eastAsia="Times New Roman" w:hAnsi="Times New Roman"/>
                <w:color w:val="auto"/>
              </w:rPr>
            </w:pPr>
            <w:r w:rsidRPr="00DB7A2E">
              <w:rPr>
                <w:rFonts w:ascii="Times New Roman" w:eastAsia="Times New Roman" w:hAnsi="Times New Roman"/>
                <w:color w:val="auto"/>
              </w:rPr>
              <w:t xml:space="preserve">Must be able to perform strenuous and arduous work outside for extended periods. </w:t>
            </w:r>
          </w:p>
          <w:p w14:paraId="182F0A88" w14:textId="77777777" w:rsidR="001F285B" w:rsidRPr="00DB7A2E" w:rsidRDefault="001F285B" w:rsidP="001F285B">
            <w:pPr>
              <w:numPr>
                <w:ilvl w:val="0"/>
                <w:numId w:val="11"/>
              </w:numPr>
              <w:spacing w:before="100" w:beforeAutospacing="1" w:after="100" w:afterAutospacing="1"/>
              <w:rPr>
                <w:rFonts w:ascii="Times New Roman" w:eastAsia="Times New Roman" w:hAnsi="Times New Roman"/>
                <w:color w:val="auto"/>
              </w:rPr>
            </w:pPr>
            <w:r w:rsidRPr="00DB7A2E">
              <w:rPr>
                <w:rFonts w:ascii="Times New Roman" w:eastAsia="Times New Roman" w:hAnsi="Times New Roman"/>
                <w:color w:val="auto"/>
              </w:rPr>
              <w:t xml:space="preserve">Must be willing to work in isolated locations for 14 - 21 days at a time. </w:t>
            </w:r>
          </w:p>
          <w:p w14:paraId="5FB3C112" w14:textId="558C4124" w:rsidR="001F285B" w:rsidRPr="00DB7A2E" w:rsidRDefault="001F285B" w:rsidP="001F285B">
            <w:pPr>
              <w:numPr>
                <w:ilvl w:val="0"/>
                <w:numId w:val="11"/>
              </w:numPr>
              <w:spacing w:before="100" w:beforeAutospacing="1" w:after="100" w:afterAutospacing="1"/>
              <w:rPr>
                <w:rFonts w:ascii="Times New Roman" w:eastAsia="Times New Roman" w:hAnsi="Times New Roman"/>
                <w:color w:val="auto"/>
              </w:rPr>
            </w:pPr>
            <w:r w:rsidRPr="00DB7A2E">
              <w:rPr>
                <w:rFonts w:ascii="Times New Roman" w:eastAsia="Times New Roman" w:hAnsi="Times New Roman"/>
                <w:color w:val="auto"/>
              </w:rPr>
              <w:t xml:space="preserve">A valid driver's license, </w:t>
            </w:r>
            <w:r w:rsidRPr="00DB7A2E">
              <w:rPr>
                <w:rFonts w:ascii="Times New Roman" w:hAnsi="Times New Roman"/>
                <w:color w:val="auto"/>
              </w:rPr>
              <w:t>an acceptable driving record, and a determination of insurability by the Association’s motor vehicle insurance provider at the time of hire</w:t>
            </w:r>
            <w:r w:rsidR="0085050F" w:rsidRPr="00DB7A2E">
              <w:rPr>
                <w:rFonts w:ascii="Times New Roman" w:hAnsi="Times New Roman"/>
                <w:color w:val="auto"/>
              </w:rPr>
              <w:t xml:space="preserve"> and must remain so for duration of employment.</w:t>
            </w:r>
          </w:p>
          <w:p w14:paraId="0E02BC30" w14:textId="77777777" w:rsidR="001F285B" w:rsidRPr="00DB7A2E" w:rsidRDefault="001F285B" w:rsidP="001F285B">
            <w:pPr>
              <w:numPr>
                <w:ilvl w:val="0"/>
                <w:numId w:val="11"/>
              </w:numPr>
              <w:spacing w:after="0"/>
              <w:rPr>
                <w:rFonts w:ascii="Times New Roman" w:eastAsia="Times New Roman" w:hAnsi="Times New Roman"/>
                <w:color w:val="auto"/>
              </w:rPr>
            </w:pPr>
            <w:r w:rsidRPr="00DB7A2E">
              <w:rPr>
                <w:rFonts w:ascii="Times New Roman" w:eastAsia="Times New Roman" w:hAnsi="Times New Roman"/>
                <w:color w:val="auto"/>
              </w:rPr>
              <w:t>Must be 18 years of age or older at the time of hire.</w:t>
            </w:r>
          </w:p>
          <w:p w14:paraId="19FA3F74" w14:textId="77777777" w:rsidR="001F285B" w:rsidRDefault="001F285B" w:rsidP="001F285B">
            <w:pPr>
              <w:spacing w:after="0"/>
              <w:ind w:left="360" w:firstLine="0"/>
              <w:rPr>
                <w:rFonts w:ascii="Trebuchet MS" w:eastAsia="Times New Roman" w:hAnsi="Trebuchet MS"/>
                <w:color w:val="000000" w:themeColor="text1"/>
                <w:sz w:val="20"/>
                <w:szCs w:val="20"/>
              </w:rPr>
            </w:pPr>
          </w:p>
          <w:p w14:paraId="3060F997" w14:textId="77777777" w:rsidR="001F285B" w:rsidRDefault="001F285B" w:rsidP="001F285B">
            <w:pPr>
              <w:spacing w:after="0"/>
              <w:ind w:left="360" w:firstLine="0"/>
              <w:rPr>
                <w:rFonts w:ascii="Trebuchet MS" w:eastAsia="Times New Roman" w:hAnsi="Trebuchet MS"/>
                <w:color w:val="000000" w:themeColor="text1"/>
                <w:sz w:val="20"/>
                <w:szCs w:val="20"/>
              </w:rPr>
            </w:pPr>
          </w:p>
          <w:p w14:paraId="1353F564" w14:textId="77777777" w:rsidR="001F285B" w:rsidRDefault="001F285B" w:rsidP="001F285B">
            <w:pPr>
              <w:spacing w:after="0"/>
              <w:ind w:left="360" w:firstLine="0"/>
              <w:rPr>
                <w:rFonts w:ascii="Trebuchet MS" w:eastAsia="Times New Roman" w:hAnsi="Trebuchet MS"/>
                <w:color w:val="000000" w:themeColor="text1"/>
                <w:sz w:val="20"/>
                <w:szCs w:val="20"/>
              </w:rPr>
            </w:pPr>
          </w:p>
          <w:p w14:paraId="16F9C783" w14:textId="77777777" w:rsidR="001F285B" w:rsidRDefault="001F285B" w:rsidP="001F285B">
            <w:pPr>
              <w:spacing w:after="0"/>
              <w:ind w:left="360" w:firstLine="0"/>
              <w:rPr>
                <w:rFonts w:ascii="Trebuchet MS" w:eastAsia="Times New Roman" w:hAnsi="Trebuchet MS"/>
                <w:color w:val="000000" w:themeColor="text1"/>
                <w:sz w:val="20"/>
                <w:szCs w:val="20"/>
              </w:rPr>
            </w:pPr>
          </w:p>
          <w:p w14:paraId="07679953" w14:textId="77777777" w:rsidR="001F285B" w:rsidRDefault="001F285B" w:rsidP="001F285B">
            <w:pPr>
              <w:spacing w:after="0"/>
              <w:ind w:left="360" w:firstLine="0"/>
              <w:rPr>
                <w:rFonts w:ascii="Trebuchet MS" w:eastAsia="Times New Roman" w:hAnsi="Trebuchet MS"/>
                <w:color w:val="000000" w:themeColor="text1"/>
                <w:sz w:val="20"/>
                <w:szCs w:val="20"/>
              </w:rPr>
            </w:pPr>
          </w:p>
          <w:p w14:paraId="2C71C97D" w14:textId="77777777" w:rsidR="001F285B" w:rsidRDefault="001F285B" w:rsidP="001F285B">
            <w:pPr>
              <w:spacing w:after="0"/>
              <w:ind w:left="360" w:firstLine="0"/>
              <w:rPr>
                <w:rFonts w:ascii="Trebuchet MS" w:eastAsia="Times New Roman" w:hAnsi="Trebuchet MS"/>
                <w:color w:val="000000" w:themeColor="text1"/>
                <w:sz w:val="20"/>
                <w:szCs w:val="20"/>
              </w:rPr>
            </w:pPr>
          </w:p>
          <w:p w14:paraId="244B8D10" w14:textId="77777777" w:rsidR="001F285B" w:rsidRDefault="001F285B" w:rsidP="001F285B">
            <w:pPr>
              <w:spacing w:after="0"/>
              <w:ind w:left="360" w:firstLine="0"/>
              <w:rPr>
                <w:rFonts w:ascii="Trebuchet MS" w:eastAsia="Times New Roman" w:hAnsi="Trebuchet MS"/>
                <w:color w:val="000000" w:themeColor="text1"/>
                <w:sz w:val="20"/>
                <w:szCs w:val="20"/>
              </w:rPr>
            </w:pPr>
          </w:p>
          <w:p w14:paraId="016F71B0" w14:textId="77777777" w:rsidR="001F285B" w:rsidRDefault="001F285B" w:rsidP="001F285B">
            <w:pPr>
              <w:spacing w:after="0"/>
              <w:ind w:left="360" w:firstLine="0"/>
              <w:rPr>
                <w:rFonts w:ascii="Trebuchet MS" w:eastAsia="Times New Roman" w:hAnsi="Trebuchet MS"/>
                <w:color w:val="000000" w:themeColor="text1"/>
                <w:sz w:val="20"/>
                <w:szCs w:val="20"/>
              </w:rPr>
            </w:pPr>
          </w:p>
          <w:p w14:paraId="2B691C5E" w14:textId="77777777" w:rsidR="00CC10D7" w:rsidRDefault="00CC10D7" w:rsidP="00843199">
            <w:pPr>
              <w:spacing w:after="0"/>
              <w:ind w:firstLine="0"/>
              <w:rPr>
                <w:rFonts w:ascii="Trebuchet MS" w:eastAsia="Times New Roman" w:hAnsi="Trebuchet MS"/>
                <w:color w:val="000000" w:themeColor="text1"/>
                <w:sz w:val="20"/>
                <w:szCs w:val="20"/>
              </w:rPr>
            </w:pPr>
          </w:p>
          <w:p w14:paraId="7A721B29" w14:textId="77777777" w:rsidR="00843199" w:rsidRDefault="00843199" w:rsidP="00843199">
            <w:pPr>
              <w:spacing w:after="0"/>
              <w:ind w:firstLine="0"/>
              <w:rPr>
                <w:rFonts w:ascii="Trebuchet MS" w:eastAsia="Times New Roman" w:hAnsi="Trebuchet MS"/>
                <w:color w:val="000000" w:themeColor="text1"/>
                <w:sz w:val="20"/>
                <w:szCs w:val="20"/>
              </w:rPr>
            </w:pPr>
          </w:p>
          <w:p w14:paraId="0688F783" w14:textId="77777777" w:rsidR="00CC10D7" w:rsidRPr="001F285B" w:rsidRDefault="00CC10D7" w:rsidP="001F285B">
            <w:pPr>
              <w:spacing w:after="0"/>
              <w:ind w:left="360" w:firstLine="0"/>
              <w:rPr>
                <w:rFonts w:ascii="Trebuchet MS" w:eastAsia="Times New Roman" w:hAnsi="Trebuchet MS"/>
                <w:color w:val="000000" w:themeColor="text1"/>
                <w:sz w:val="20"/>
                <w:szCs w:val="20"/>
              </w:rPr>
            </w:pPr>
          </w:p>
        </w:tc>
      </w:tr>
    </w:tbl>
    <w:p w14:paraId="48C1CB55" w14:textId="77777777" w:rsidR="006A3EB8" w:rsidRDefault="006A3EB8" w:rsidP="00980495">
      <w:pPr>
        <w:spacing w:after="0"/>
        <w:ind w:firstLine="0"/>
        <w:jc w:val="center"/>
        <w:rPr>
          <w:rFonts w:ascii="Times New Roman" w:eastAsia="Times New Roman" w:hAnsi="Times New Roman"/>
          <w:color w:val="auto"/>
          <w:sz w:val="28"/>
          <w:szCs w:val="28"/>
        </w:rPr>
      </w:pPr>
    </w:p>
    <w:p w14:paraId="4548B6B2" w14:textId="77777777" w:rsidR="00AB144A" w:rsidRDefault="00AB144A" w:rsidP="0085050F">
      <w:pPr>
        <w:spacing w:after="0"/>
        <w:ind w:firstLine="0"/>
        <w:rPr>
          <w:rFonts w:ascii="Times New Roman" w:eastAsia="Times New Roman" w:hAnsi="Times New Roman"/>
          <w:color w:val="auto"/>
          <w:sz w:val="28"/>
          <w:szCs w:val="28"/>
        </w:rPr>
      </w:pPr>
    </w:p>
    <w:p w14:paraId="6A8265B3" w14:textId="77777777" w:rsidR="00980495" w:rsidRPr="00500E7E" w:rsidRDefault="00980495" w:rsidP="00980495">
      <w:pPr>
        <w:spacing w:after="0"/>
        <w:ind w:firstLine="0"/>
        <w:jc w:val="center"/>
        <w:rPr>
          <w:rFonts w:ascii="Times New Roman" w:eastAsia="Times New Roman" w:hAnsi="Times New Roman"/>
          <w:color w:val="auto"/>
          <w:sz w:val="28"/>
          <w:szCs w:val="28"/>
        </w:rPr>
      </w:pPr>
      <w:r w:rsidRPr="00500E7E">
        <w:rPr>
          <w:rFonts w:ascii="Times New Roman" w:eastAsia="Times New Roman" w:hAnsi="Times New Roman"/>
          <w:color w:val="auto"/>
          <w:sz w:val="28"/>
          <w:szCs w:val="28"/>
        </w:rPr>
        <w:lastRenderedPageBreak/>
        <w:t xml:space="preserve">Southern Idaho Timber </w:t>
      </w:r>
    </w:p>
    <w:p w14:paraId="27847373" w14:textId="77777777" w:rsidR="00980495" w:rsidRPr="00500E7E" w:rsidRDefault="00980495" w:rsidP="00980495">
      <w:pPr>
        <w:spacing w:after="0"/>
        <w:ind w:firstLine="0"/>
        <w:jc w:val="center"/>
        <w:rPr>
          <w:rFonts w:ascii="Times New Roman" w:eastAsia="Times New Roman" w:hAnsi="Times New Roman"/>
          <w:color w:val="auto"/>
          <w:sz w:val="28"/>
          <w:szCs w:val="28"/>
        </w:rPr>
      </w:pPr>
      <w:r w:rsidRPr="00500E7E">
        <w:rPr>
          <w:rFonts w:ascii="Times New Roman" w:eastAsia="Times New Roman" w:hAnsi="Times New Roman"/>
          <w:color w:val="auto"/>
          <w:sz w:val="28"/>
          <w:szCs w:val="28"/>
        </w:rPr>
        <w:t>Protective Association, Inc.</w:t>
      </w:r>
    </w:p>
    <w:p w14:paraId="1F4DBA14" w14:textId="77777777" w:rsidR="00980495" w:rsidRPr="00500E7E" w:rsidRDefault="00980495" w:rsidP="00980495">
      <w:pPr>
        <w:spacing w:after="0"/>
        <w:ind w:firstLine="0"/>
        <w:jc w:val="center"/>
        <w:rPr>
          <w:rFonts w:ascii="Times New Roman" w:eastAsia="Times New Roman" w:hAnsi="Times New Roman"/>
          <w:color w:val="auto"/>
          <w:sz w:val="28"/>
          <w:szCs w:val="28"/>
        </w:rPr>
      </w:pPr>
      <w:r w:rsidRPr="00500E7E">
        <w:rPr>
          <w:rFonts w:ascii="Times New Roman" w:eastAsia="Times New Roman" w:hAnsi="Times New Roman"/>
          <w:color w:val="auto"/>
          <w:sz w:val="28"/>
          <w:szCs w:val="28"/>
        </w:rPr>
        <w:t>(SITPA)</w:t>
      </w:r>
    </w:p>
    <w:p w14:paraId="03E846B2" w14:textId="77777777" w:rsidR="00980495" w:rsidRPr="00500E7E" w:rsidRDefault="00980495" w:rsidP="00980495">
      <w:pPr>
        <w:spacing w:after="0"/>
        <w:ind w:firstLine="0"/>
        <w:jc w:val="center"/>
        <w:rPr>
          <w:rFonts w:ascii="Times New Roman" w:eastAsia="Times New Roman" w:hAnsi="Times New Roman"/>
          <w:color w:val="auto"/>
        </w:rPr>
      </w:pPr>
      <w:smartTag w:uri="urn:schemas-microsoft-com:office:smarttags" w:element="Street">
        <w:smartTag w:uri="urn:schemas-microsoft-com:office:smarttags" w:element="address">
          <w:r w:rsidRPr="00500E7E">
            <w:rPr>
              <w:rFonts w:ascii="Times New Roman" w:eastAsia="Times New Roman" w:hAnsi="Times New Roman"/>
              <w:color w:val="auto"/>
            </w:rPr>
            <w:t>555 Deinhard Lane</w:t>
          </w:r>
        </w:smartTag>
      </w:smartTag>
    </w:p>
    <w:p w14:paraId="00ECBB56" w14:textId="77777777" w:rsidR="00980495" w:rsidRPr="00500E7E" w:rsidRDefault="00980495" w:rsidP="00980495">
      <w:pPr>
        <w:spacing w:after="0"/>
        <w:ind w:firstLine="0"/>
        <w:jc w:val="center"/>
        <w:rPr>
          <w:rFonts w:ascii="Times New Roman" w:eastAsia="Times New Roman" w:hAnsi="Times New Roman"/>
          <w:color w:val="auto"/>
        </w:rPr>
      </w:pPr>
      <w:smartTag w:uri="urn:schemas-microsoft-com:office:smarttags" w:element="place">
        <w:smartTag w:uri="urn:schemas-microsoft-com:office:smarttags" w:element="City">
          <w:r w:rsidRPr="00500E7E">
            <w:rPr>
              <w:rFonts w:ascii="Times New Roman" w:eastAsia="Times New Roman" w:hAnsi="Times New Roman"/>
              <w:color w:val="auto"/>
            </w:rPr>
            <w:t>McCall</w:t>
          </w:r>
        </w:smartTag>
        <w:r w:rsidRPr="00500E7E">
          <w:rPr>
            <w:rFonts w:ascii="Times New Roman" w:eastAsia="Times New Roman" w:hAnsi="Times New Roman"/>
            <w:color w:val="auto"/>
          </w:rPr>
          <w:t xml:space="preserve">, </w:t>
        </w:r>
        <w:smartTag w:uri="urn:schemas-microsoft-com:office:smarttags" w:element="State">
          <w:r w:rsidRPr="00500E7E">
            <w:rPr>
              <w:rFonts w:ascii="Times New Roman" w:eastAsia="Times New Roman" w:hAnsi="Times New Roman"/>
              <w:color w:val="auto"/>
            </w:rPr>
            <w:t>ID</w:t>
          </w:r>
        </w:smartTag>
        <w:r w:rsidRPr="00500E7E">
          <w:rPr>
            <w:rFonts w:ascii="Times New Roman" w:eastAsia="Times New Roman" w:hAnsi="Times New Roman"/>
            <w:color w:val="auto"/>
          </w:rPr>
          <w:t xml:space="preserve">  </w:t>
        </w:r>
        <w:smartTag w:uri="urn:schemas-microsoft-com:office:smarttags" w:element="PostalCode">
          <w:r w:rsidRPr="00500E7E">
            <w:rPr>
              <w:rFonts w:ascii="Times New Roman" w:eastAsia="Times New Roman" w:hAnsi="Times New Roman"/>
              <w:color w:val="auto"/>
            </w:rPr>
            <w:t>83638</w:t>
          </w:r>
        </w:smartTag>
      </w:smartTag>
    </w:p>
    <w:p w14:paraId="14DB8D37" w14:textId="77777777" w:rsidR="00980495" w:rsidRPr="00500E7E" w:rsidRDefault="00980495" w:rsidP="00980495">
      <w:pPr>
        <w:spacing w:after="0"/>
        <w:ind w:firstLine="0"/>
        <w:jc w:val="center"/>
        <w:rPr>
          <w:rFonts w:ascii="Times New Roman" w:eastAsia="Times New Roman" w:hAnsi="Times New Roman"/>
          <w:color w:val="auto"/>
        </w:rPr>
      </w:pPr>
      <w:r w:rsidRPr="00500E7E">
        <w:rPr>
          <w:rFonts w:ascii="Times New Roman" w:eastAsia="Times New Roman" w:hAnsi="Times New Roman"/>
          <w:color w:val="auto"/>
        </w:rPr>
        <w:t>208-634-2268</w:t>
      </w:r>
    </w:p>
    <w:p w14:paraId="45C52896" w14:textId="77777777" w:rsidR="00980495" w:rsidRPr="00500E7E" w:rsidRDefault="00980495" w:rsidP="00980495">
      <w:pPr>
        <w:spacing w:after="0"/>
        <w:ind w:firstLine="0"/>
        <w:jc w:val="center"/>
        <w:rPr>
          <w:rFonts w:ascii="Times New Roman" w:eastAsia="Times New Roman" w:hAnsi="Times New Roman"/>
          <w:color w:val="auto"/>
        </w:rPr>
      </w:pPr>
      <w:r w:rsidRPr="00500E7E">
        <w:rPr>
          <w:rFonts w:ascii="Times New Roman" w:eastAsia="Times New Roman" w:hAnsi="Times New Roman"/>
          <w:color w:val="auto"/>
        </w:rPr>
        <w:t>208-634-4188 (Fax)</w:t>
      </w:r>
    </w:p>
    <w:p w14:paraId="37B2CAE9" w14:textId="41044F8D" w:rsidR="00980495" w:rsidRPr="00500E7E" w:rsidRDefault="002B664C" w:rsidP="00980495">
      <w:pPr>
        <w:spacing w:after="0"/>
        <w:ind w:firstLine="0"/>
        <w:jc w:val="center"/>
        <w:rPr>
          <w:rFonts w:ascii="Times New Roman" w:eastAsia="Times New Roman" w:hAnsi="Times New Roman"/>
          <w:color w:val="auto"/>
        </w:rPr>
      </w:pPr>
      <w:hyperlink r:id="rId21" w:history="1">
        <w:r w:rsidR="00ED6E21" w:rsidRPr="00500E7E">
          <w:rPr>
            <w:rStyle w:val="Hyperlink"/>
            <w:rFonts w:ascii="Times New Roman" w:eastAsia="Times New Roman" w:hAnsi="Times New Roman"/>
            <w:color w:val="auto"/>
            <w:sz w:val="20"/>
            <w:szCs w:val="20"/>
          </w:rPr>
          <w:t>sitparo</w:t>
        </w:r>
        <w:r w:rsidR="00ED6E21" w:rsidRPr="00500E7E">
          <w:rPr>
            <w:rStyle w:val="Hyperlink"/>
            <w:rFonts w:ascii="Times New Roman" w:eastAsia="Times New Roman" w:hAnsi="Times New Roman"/>
            <w:color w:val="auto"/>
          </w:rPr>
          <w:t>@sitpa.idaho.gov</w:t>
        </w:r>
      </w:hyperlink>
      <w:r w:rsidR="00980495" w:rsidRPr="00500E7E">
        <w:rPr>
          <w:rFonts w:ascii="Times New Roman" w:eastAsia="Times New Roman" w:hAnsi="Times New Roman"/>
          <w:color w:val="auto"/>
        </w:rPr>
        <w:t xml:space="preserve"> </w:t>
      </w:r>
    </w:p>
    <w:p w14:paraId="611F28A8"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036790F9" w14:textId="77777777" w:rsidR="00980495" w:rsidRPr="00500E7E" w:rsidRDefault="00980495" w:rsidP="00980495">
      <w:pPr>
        <w:spacing w:after="0"/>
        <w:ind w:firstLine="0"/>
        <w:jc w:val="center"/>
        <w:rPr>
          <w:rFonts w:ascii="Times New Roman" w:eastAsia="Times New Roman" w:hAnsi="Times New Roman"/>
          <w:b/>
          <w:color w:val="auto"/>
        </w:rPr>
      </w:pPr>
      <w:r w:rsidRPr="00500E7E">
        <w:rPr>
          <w:rFonts w:ascii="Times New Roman" w:eastAsia="Times New Roman" w:hAnsi="Times New Roman"/>
          <w:b/>
          <w:color w:val="auto"/>
        </w:rPr>
        <w:t>APPLICATION FOR EMPLOYMENT</w:t>
      </w:r>
    </w:p>
    <w:p w14:paraId="37314F10" w14:textId="77777777" w:rsidR="00980495" w:rsidRPr="00500E7E" w:rsidRDefault="00980495" w:rsidP="00980495">
      <w:pPr>
        <w:spacing w:after="0"/>
        <w:ind w:firstLine="0"/>
        <w:jc w:val="center"/>
        <w:rPr>
          <w:rFonts w:ascii="Times New Roman" w:eastAsia="Times New Roman" w:hAnsi="Times New Roman"/>
          <w:b/>
          <w:color w:val="auto"/>
          <w:sz w:val="20"/>
        </w:rPr>
      </w:pPr>
    </w:p>
    <w:p w14:paraId="79B2F1E6" w14:textId="1195A9E7" w:rsidR="0085050F" w:rsidRPr="00500E7E" w:rsidRDefault="0085050F" w:rsidP="0085050F">
      <w:pPr>
        <w:ind w:firstLine="0"/>
        <w:rPr>
          <w:rFonts w:ascii="Times New Roman" w:hAnsi="Times New Roman"/>
          <w:color w:val="auto"/>
          <w:sz w:val="20"/>
        </w:rPr>
      </w:pPr>
      <w:r w:rsidRPr="00500E7E">
        <w:rPr>
          <w:rFonts w:ascii="Times New Roman" w:hAnsi="Times New Roman"/>
          <w:color w:val="auto"/>
          <w:sz w:val="20"/>
        </w:rPr>
        <w:t>Hiring is done without regard to race, color, religion, national origin, sex, age</w:t>
      </w:r>
      <w:r w:rsidR="00AB144A">
        <w:rPr>
          <w:rFonts w:ascii="Times New Roman" w:hAnsi="Times New Roman"/>
          <w:color w:val="auto"/>
          <w:sz w:val="20"/>
        </w:rPr>
        <w:t>,</w:t>
      </w:r>
      <w:r w:rsidRPr="00500E7E">
        <w:rPr>
          <w:rFonts w:ascii="Times New Roman" w:hAnsi="Times New Roman"/>
          <w:color w:val="auto"/>
          <w:sz w:val="20"/>
        </w:rPr>
        <w:t xml:space="preserve"> or disability.</w:t>
      </w:r>
    </w:p>
    <w:p w14:paraId="60F703A2" w14:textId="77777777" w:rsidR="00980495" w:rsidRPr="00500E7E" w:rsidRDefault="00980495" w:rsidP="00980495">
      <w:pPr>
        <w:spacing w:after="0"/>
        <w:ind w:firstLine="0"/>
        <w:jc w:val="center"/>
        <w:rPr>
          <w:rFonts w:ascii="Times New Roman" w:eastAsia="Times New Roman" w:hAnsi="Times New Roman"/>
          <w:b/>
          <w:color w:val="auto"/>
          <w:sz w:val="20"/>
          <w:szCs w:val="20"/>
        </w:rPr>
      </w:pPr>
    </w:p>
    <w:p w14:paraId="7F533A16" w14:textId="63D2BB49"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The Southern Idaho Timber Protective Association (SITPA) is a “Drug &amp; Alcohol</w:t>
      </w:r>
      <w:r w:rsidR="00AB144A">
        <w:rPr>
          <w:rFonts w:ascii="Times New Roman" w:eastAsia="Times New Roman" w:hAnsi="Times New Roman"/>
          <w:color w:val="auto"/>
          <w:sz w:val="20"/>
          <w:szCs w:val="20"/>
        </w:rPr>
        <w:t>-</w:t>
      </w:r>
      <w:r w:rsidRPr="00500E7E">
        <w:rPr>
          <w:rFonts w:ascii="Times New Roman" w:eastAsia="Times New Roman" w:hAnsi="Times New Roman"/>
          <w:color w:val="auto"/>
          <w:sz w:val="20"/>
          <w:szCs w:val="20"/>
        </w:rPr>
        <w:t xml:space="preserve">Free Workplace”.  Copies of SITPA’s drug and alcohol testing program policy &amp; procedures are available at the McCall office during regular business hours for review by all prospective job applicants.  </w:t>
      </w:r>
    </w:p>
    <w:p w14:paraId="36E84ED6" w14:textId="77777777" w:rsidR="00980495" w:rsidRPr="00500E7E" w:rsidRDefault="00980495" w:rsidP="00980495">
      <w:pPr>
        <w:spacing w:after="0"/>
        <w:ind w:firstLine="0"/>
        <w:rPr>
          <w:rFonts w:ascii="Times New Roman" w:eastAsia="Times New Roman" w:hAnsi="Times New Roman"/>
          <w:color w:val="auto"/>
          <w:sz w:val="20"/>
          <w:szCs w:val="20"/>
        </w:rPr>
      </w:pPr>
    </w:p>
    <w:p w14:paraId="09253080"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As a </w:t>
      </w:r>
      <w:r w:rsidRPr="00500E7E">
        <w:rPr>
          <w:rFonts w:ascii="Times New Roman" w:eastAsia="Times New Roman" w:hAnsi="Times New Roman"/>
          <w:color w:val="auto"/>
          <w:sz w:val="20"/>
          <w:szCs w:val="20"/>
          <w:u w:val="single"/>
        </w:rPr>
        <w:t>condition of employment</w:t>
      </w:r>
      <w:r w:rsidRPr="00500E7E">
        <w:rPr>
          <w:rFonts w:ascii="Times New Roman" w:eastAsia="Times New Roman" w:hAnsi="Times New Roman"/>
          <w:color w:val="auto"/>
          <w:sz w:val="20"/>
          <w:szCs w:val="20"/>
        </w:rPr>
        <w:t xml:space="preserve">, job applicants must possess a Valid Driver’s License </w:t>
      </w:r>
      <w:r w:rsidRPr="00500E7E">
        <w:rPr>
          <w:rFonts w:ascii="Times New Roman" w:eastAsia="Times New Roman" w:hAnsi="Times New Roman"/>
          <w:color w:val="auto"/>
          <w:sz w:val="20"/>
          <w:szCs w:val="20"/>
          <w:u w:val="single"/>
        </w:rPr>
        <w:t>and</w:t>
      </w:r>
      <w:r w:rsidRPr="00500E7E">
        <w:rPr>
          <w:rFonts w:ascii="Times New Roman" w:eastAsia="Times New Roman" w:hAnsi="Times New Roman"/>
          <w:color w:val="auto"/>
          <w:sz w:val="20"/>
          <w:szCs w:val="20"/>
        </w:rPr>
        <w:t xml:space="preserve"> meet requirements to be insurable under the standard terms of SITPA’s private insurance policies.  Official copies of Driver’s License records will be reviewed by SITPA and may be requested by SITPA’s insurance carrier at any time.</w:t>
      </w:r>
    </w:p>
    <w:p w14:paraId="72C26049" w14:textId="77777777" w:rsidR="00980495" w:rsidRPr="00500E7E" w:rsidRDefault="00980495" w:rsidP="00980495">
      <w:pPr>
        <w:spacing w:after="0"/>
        <w:ind w:firstLine="0"/>
        <w:rPr>
          <w:rFonts w:ascii="Times New Roman" w:eastAsia="Times New Roman" w:hAnsi="Times New Roman"/>
          <w:color w:val="auto"/>
          <w:sz w:val="20"/>
          <w:szCs w:val="20"/>
        </w:rPr>
      </w:pPr>
    </w:p>
    <w:p w14:paraId="25F4BCCB"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Successful completion of Work Capacity Test for wildland firefighters at the Arduous fitness level is a </w:t>
      </w:r>
      <w:r w:rsidRPr="00500E7E">
        <w:rPr>
          <w:rFonts w:ascii="Times New Roman" w:eastAsia="Times New Roman" w:hAnsi="Times New Roman"/>
          <w:color w:val="auto"/>
          <w:sz w:val="20"/>
          <w:szCs w:val="20"/>
          <w:u w:val="single"/>
        </w:rPr>
        <w:t>condition of employment</w:t>
      </w:r>
      <w:r w:rsidRPr="00500E7E">
        <w:rPr>
          <w:rFonts w:ascii="Times New Roman" w:eastAsia="Times New Roman" w:hAnsi="Times New Roman"/>
          <w:color w:val="auto"/>
          <w:sz w:val="20"/>
          <w:szCs w:val="20"/>
        </w:rPr>
        <w:t>.  The Arduous fitness (Pack) test consists of completing a three (3) mile hike, within forty-five (45) minutes, while carrying a forty-five (45) pound pack.</w:t>
      </w:r>
    </w:p>
    <w:p w14:paraId="38FB7D5B"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    </w:t>
      </w:r>
    </w:p>
    <w:p w14:paraId="2304DC16" w14:textId="77777777" w:rsidR="00980495" w:rsidRPr="00500E7E" w:rsidRDefault="00980495" w:rsidP="00980495">
      <w:pPr>
        <w:spacing w:after="0"/>
        <w:ind w:firstLine="0"/>
        <w:rPr>
          <w:rFonts w:ascii="Times New Roman" w:eastAsia="Times New Roman" w:hAnsi="Times New Roman"/>
          <w:color w:val="auto"/>
          <w:sz w:val="20"/>
          <w:szCs w:val="20"/>
        </w:rPr>
      </w:pPr>
    </w:p>
    <w:p w14:paraId="0C7BEB2C"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Position(s) Applied For:_____________________________  Interest in </w:t>
      </w:r>
      <w:r w:rsidRPr="00500E7E">
        <w:rPr>
          <w:rFonts w:ascii="Times New Roman" w:eastAsia="Times New Roman" w:hAnsi="Times New Roman"/>
          <w:color w:val="auto"/>
          <w:sz w:val="20"/>
          <w:szCs w:val="20"/>
          <w:u w:val="single"/>
        </w:rPr>
        <w:t>McCall area</w:t>
      </w:r>
      <w:r w:rsidRPr="00500E7E">
        <w:rPr>
          <w:rFonts w:ascii="Times New Roman" w:eastAsia="Times New Roman" w:hAnsi="Times New Roman"/>
          <w:color w:val="auto"/>
          <w:sz w:val="20"/>
          <w:szCs w:val="20"/>
        </w:rPr>
        <w:t xml:space="preserve"> or </w:t>
      </w:r>
      <w:r w:rsidRPr="00500E7E">
        <w:rPr>
          <w:rFonts w:ascii="Times New Roman" w:eastAsia="Times New Roman" w:hAnsi="Times New Roman"/>
          <w:color w:val="auto"/>
          <w:sz w:val="20"/>
          <w:szCs w:val="20"/>
          <w:u w:val="single"/>
        </w:rPr>
        <w:t>Cascade area</w:t>
      </w:r>
      <w:r w:rsidRPr="00500E7E">
        <w:rPr>
          <w:rFonts w:ascii="Times New Roman" w:eastAsia="Times New Roman" w:hAnsi="Times New Roman"/>
          <w:color w:val="auto"/>
          <w:sz w:val="20"/>
          <w:szCs w:val="20"/>
        </w:rPr>
        <w:t xml:space="preserve">: __________  </w:t>
      </w:r>
    </w:p>
    <w:p w14:paraId="08F9ACC9" w14:textId="77777777" w:rsidR="00980495" w:rsidRPr="00500E7E" w:rsidRDefault="00980495" w:rsidP="00980495">
      <w:pPr>
        <w:spacing w:after="0"/>
        <w:ind w:firstLine="0"/>
        <w:rPr>
          <w:rFonts w:ascii="Times New Roman" w:eastAsia="Times New Roman" w:hAnsi="Times New Roman"/>
          <w:color w:val="auto"/>
          <w:sz w:val="20"/>
          <w:szCs w:val="20"/>
        </w:rPr>
      </w:pPr>
    </w:p>
    <w:p w14:paraId="6D665E87" w14:textId="21C0D718" w:rsidR="00980495" w:rsidRPr="00500E7E" w:rsidRDefault="00980495" w:rsidP="00980495">
      <w:pPr>
        <w:spacing w:after="0"/>
        <w:ind w:firstLine="0"/>
        <w:rPr>
          <w:rFonts w:ascii="Times New Roman" w:eastAsia="Times New Roman" w:hAnsi="Times New Roman"/>
          <w:color w:val="auto"/>
          <w:sz w:val="20"/>
          <w:szCs w:val="20"/>
          <w:u w:val="single"/>
        </w:rPr>
      </w:pPr>
      <w:r w:rsidRPr="00500E7E">
        <w:rPr>
          <w:rFonts w:ascii="Times New Roman" w:eastAsia="Times New Roman" w:hAnsi="Times New Roman"/>
          <w:color w:val="auto"/>
          <w:sz w:val="20"/>
          <w:szCs w:val="20"/>
        </w:rPr>
        <w:t xml:space="preserve">State </w:t>
      </w:r>
      <w:r w:rsidR="00500E7E" w:rsidRPr="00500E7E">
        <w:rPr>
          <w:rFonts w:ascii="Times New Roman" w:eastAsia="Times New Roman" w:hAnsi="Times New Roman"/>
          <w:color w:val="auto"/>
          <w:sz w:val="20"/>
          <w:szCs w:val="20"/>
        </w:rPr>
        <w:t>Driver’s</w:t>
      </w:r>
      <w:r w:rsidRPr="00500E7E">
        <w:rPr>
          <w:rFonts w:ascii="Times New Roman" w:eastAsia="Times New Roman" w:hAnsi="Times New Roman"/>
          <w:color w:val="auto"/>
          <w:sz w:val="20"/>
          <w:szCs w:val="20"/>
        </w:rPr>
        <w:t xml:space="preserve"> License Issued______ DL#_______________   Expiration Date</w:t>
      </w:r>
      <w:r w:rsidRPr="00500E7E">
        <w:rPr>
          <w:rFonts w:ascii="Times New Roman" w:eastAsia="Times New Roman" w:hAnsi="Times New Roman"/>
          <w:color w:val="auto"/>
          <w:sz w:val="20"/>
          <w:szCs w:val="20"/>
          <w:u w:val="single"/>
        </w:rPr>
        <w:tab/>
      </w:r>
      <w:r w:rsidRPr="00500E7E">
        <w:rPr>
          <w:rFonts w:ascii="Times New Roman" w:eastAsia="Times New Roman" w:hAnsi="Times New Roman"/>
          <w:color w:val="auto"/>
          <w:sz w:val="20"/>
          <w:szCs w:val="20"/>
          <w:u w:val="single"/>
        </w:rPr>
        <w:tab/>
      </w:r>
      <w:r w:rsidRPr="00500E7E">
        <w:rPr>
          <w:rFonts w:ascii="Times New Roman" w:eastAsia="Times New Roman" w:hAnsi="Times New Roman"/>
          <w:color w:val="auto"/>
          <w:sz w:val="20"/>
          <w:szCs w:val="20"/>
          <w:u w:val="single"/>
        </w:rPr>
        <w:tab/>
      </w:r>
    </w:p>
    <w:p w14:paraId="0B455423" w14:textId="77777777" w:rsidR="00980495" w:rsidRPr="00500E7E" w:rsidRDefault="00980495" w:rsidP="00980495">
      <w:pPr>
        <w:spacing w:after="0"/>
        <w:ind w:firstLine="0"/>
        <w:rPr>
          <w:rFonts w:ascii="Times New Roman" w:eastAsia="Times New Roman" w:hAnsi="Times New Roman"/>
          <w:color w:val="auto"/>
          <w:sz w:val="20"/>
          <w:szCs w:val="20"/>
        </w:rPr>
      </w:pPr>
    </w:p>
    <w:p w14:paraId="7DB97630" w14:textId="77777777" w:rsidR="00980495" w:rsidRPr="00500E7E" w:rsidRDefault="00980495" w:rsidP="00980495">
      <w:pPr>
        <w:spacing w:after="0"/>
        <w:ind w:firstLine="0"/>
        <w:rPr>
          <w:rFonts w:ascii="Times New Roman" w:eastAsia="Times New Roman" w:hAnsi="Times New Roman"/>
          <w:color w:val="auto"/>
          <w:sz w:val="20"/>
          <w:szCs w:val="20"/>
        </w:rPr>
      </w:pPr>
    </w:p>
    <w:p w14:paraId="4EF80779"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______________________________________________________________________________________             </w:t>
      </w:r>
    </w:p>
    <w:p w14:paraId="1C438680" w14:textId="77777777" w:rsidR="00980495" w:rsidRPr="00500E7E" w:rsidRDefault="00980495" w:rsidP="00980495">
      <w:pPr>
        <w:spacing w:after="0"/>
        <w:ind w:firstLine="0"/>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 xml:space="preserve">              Last Name</w:t>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t xml:space="preserve">                    First Name</w:t>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t>Middle Initial</w:t>
      </w:r>
    </w:p>
    <w:p w14:paraId="658B924C" w14:textId="77777777" w:rsidR="00980495" w:rsidRPr="00500E7E" w:rsidRDefault="00980495" w:rsidP="00980495">
      <w:pPr>
        <w:spacing w:after="0"/>
        <w:ind w:firstLine="0"/>
        <w:rPr>
          <w:rFonts w:ascii="Times New Roman" w:eastAsia="Times New Roman" w:hAnsi="Times New Roman"/>
          <w:color w:val="auto"/>
          <w:sz w:val="20"/>
          <w:szCs w:val="20"/>
        </w:rPr>
      </w:pPr>
    </w:p>
    <w:p w14:paraId="3678577C"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_______________________________________________________________________________________</w:t>
      </w:r>
    </w:p>
    <w:p w14:paraId="41C0FCC6" w14:textId="77777777" w:rsidR="00980495" w:rsidRPr="00500E7E" w:rsidRDefault="00980495" w:rsidP="00980495">
      <w:pPr>
        <w:spacing w:after="0"/>
        <w:ind w:firstLine="0"/>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Mailing Address (Street or P.O. Box)                                                          City                                                    State                 Zip Code</w:t>
      </w:r>
    </w:p>
    <w:p w14:paraId="23AE11C5" w14:textId="77777777" w:rsidR="00980495" w:rsidRPr="00500E7E" w:rsidRDefault="00980495" w:rsidP="00980495">
      <w:pPr>
        <w:spacing w:after="0"/>
        <w:ind w:firstLine="0"/>
        <w:rPr>
          <w:rFonts w:ascii="Times New Roman" w:eastAsia="Times New Roman" w:hAnsi="Times New Roman"/>
          <w:color w:val="auto"/>
          <w:sz w:val="16"/>
          <w:szCs w:val="16"/>
        </w:rPr>
      </w:pPr>
    </w:p>
    <w:p w14:paraId="67EC843C" w14:textId="77777777" w:rsidR="00980495" w:rsidRPr="00500E7E" w:rsidRDefault="00980495" w:rsidP="00980495">
      <w:pPr>
        <w:spacing w:after="0"/>
        <w:ind w:firstLine="0"/>
        <w:rPr>
          <w:rFonts w:ascii="Times New Roman" w:eastAsia="Times New Roman" w:hAnsi="Times New Roman"/>
          <w:color w:val="auto"/>
          <w:sz w:val="16"/>
          <w:szCs w:val="16"/>
          <w:u w:val="single"/>
        </w:rPr>
      </w:pPr>
      <w:r w:rsidRPr="00500E7E">
        <w:rPr>
          <w:rFonts w:ascii="Times New Roman" w:eastAsia="Times New Roman" w:hAnsi="Times New Roman"/>
          <w:color w:val="auto"/>
          <w:sz w:val="16"/>
          <w:szCs w:val="16"/>
        </w:rPr>
        <w:t>Home Phone</w:t>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t>Work/Other Phone</w:t>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u w:val="single"/>
        </w:rPr>
        <w:tab/>
      </w:r>
      <w:r w:rsidRPr="00500E7E">
        <w:rPr>
          <w:rFonts w:ascii="Times New Roman" w:eastAsia="Times New Roman" w:hAnsi="Times New Roman"/>
          <w:color w:val="auto"/>
          <w:sz w:val="16"/>
          <w:szCs w:val="16"/>
          <w:u w:val="single"/>
        </w:rPr>
        <w:tab/>
      </w:r>
    </w:p>
    <w:p w14:paraId="7799F18C" w14:textId="77777777" w:rsidR="00980495" w:rsidRPr="00500E7E" w:rsidRDefault="00980495" w:rsidP="00980495">
      <w:pPr>
        <w:spacing w:after="0"/>
        <w:ind w:firstLine="0"/>
        <w:rPr>
          <w:rFonts w:ascii="Times New Roman" w:eastAsia="Times New Roman" w:hAnsi="Times New Roman"/>
          <w:color w:val="auto"/>
          <w:sz w:val="16"/>
          <w:szCs w:val="16"/>
          <w:u w:val="single"/>
        </w:rPr>
      </w:pPr>
    </w:p>
    <w:p w14:paraId="67D47C72" w14:textId="77777777" w:rsidR="00980495" w:rsidRPr="00500E7E" w:rsidRDefault="00980495" w:rsidP="00980495">
      <w:pPr>
        <w:spacing w:after="0"/>
        <w:ind w:firstLine="0"/>
        <w:rPr>
          <w:rFonts w:ascii="Times New Roman" w:eastAsia="Times New Roman" w:hAnsi="Times New Roman"/>
          <w:color w:val="auto"/>
          <w:sz w:val="16"/>
          <w:szCs w:val="16"/>
        </w:rPr>
      </w:pPr>
    </w:p>
    <w:p w14:paraId="5DB71387"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Date Available To Begin Work_____________________</w:t>
      </w:r>
      <w:r w:rsidRPr="00500E7E">
        <w:rPr>
          <w:rFonts w:ascii="Times New Roman" w:eastAsia="Times New Roman" w:hAnsi="Times New Roman"/>
          <w:color w:val="auto"/>
          <w:sz w:val="20"/>
          <w:szCs w:val="20"/>
        </w:rPr>
        <w:tab/>
      </w:r>
      <w:r w:rsidRPr="00500E7E">
        <w:rPr>
          <w:rFonts w:ascii="Times New Roman" w:eastAsia="Times New Roman" w:hAnsi="Times New Roman"/>
          <w:color w:val="auto"/>
          <w:sz w:val="20"/>
          <w:szCs w:val="20"/>
        </w:rPr>
        <w:tab/>
        <w:t>For How Long________________</w:t>
      </w:r>
    </w:p>
    <w:p w14:paraId="53751462" w14:textId="77777777" w:rsidR="00980495" w:rsidRPr="00500E7E" w:rsidRDefault="00980495" w:rsidP="00980495">
      <w:pPr>
        <w:spacing w:after="0"/>
        <w:ind w:firstLine="0"/>
        <w:rPr>
          <w:rFonts w:ascii="Times New Roman" w:eastAsia="Times New Roman" w:hAnsi="Times New Roman"/>
          <w:color w:val="auto"/>
          <w:sz w:val="20"/>
          <w:szCs w:val="20"/>
        </w:rPr>
      </w:pPr>
    </w:p>
    <w:p w14:paraId="4D9BD47C" w14:textId="77777777" w:rsidR="00980495" w:rsidRPr="00500E7E" w:rsidRDefault="00980495" w:rsidP="00980495">
      <w:pPr>
        <w:spacing w:after="0"/>
        <w:ind w:firstLine="0"/>
        <w:rPr>
          <w:rFonts w:ascii="Times New Roman" w:eastAsia="Times New Roman" w:hAnsi="Times New Roman"/>
          <w:color w:val="auto"/>
          <w:sz w:val="22"/>
          <w:szCs w:val="22"/>
        </w:rPr>
      </w:pPr>
      <w:r w:rsidRPr="00500E7E">
        <w:rPr>
          <w:rFonts w:ascii="Times New Roman" w:eastAsia="Times New Roman" w:hAnsi="Times New Roman"/>
          <w:color w:val="auto"/>
          <w:sz w:val="22"/>
          <w:szCs w:val="22"/>
        </w:rPr>
        <w:t>(Attach additional sheets of paper if necessary for the following.)</w:t>
      </w:r>
    </w:p>
    <w:p w14:paraId="6E336D90" w14:textId="77777777" w:rsidR="00980495" w:rsidRPr="00500E7E" w:rsidRDefault="00980495" w:rsidP="00980495">
      <w:pPr>
        <w:spacing w:after="0"/>
        <w:ind w:firstLine="0"/>
        <w:rPr>
          <w:rFonts w:ascii="Times New Roman" w:eastAsia="Times New Roman" w:hAnsi="Times New Roman"/>
          <w:color w:val="auto"/>
          <w:sz w:val="20"/>
          <w:szCs w:val="20"/>
        </w:rPr>
      </w:pPr>
    </w:p>
    <w:p w14:paraId="45FF2952"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Are you willing to work in isolated locations for a week (or longer) at time? (Fire assignments/Lookouts)</w:t>
      </w:r>
    </w:p>
    <w:p w14:paraId="68E0F9F1"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Yes_____  No_____</w:t>
      </w:r>
    </w:p>
    <w:p w14:paraId="19E17383" w14:textId="77777777" w:rsidR="00980495" w:rsidRPr="00500E7E" w:rsidRDefault="00980495" w:rsidP="00980495">
      <w:pPr>
        <w:spacing w:after="0"/>
        <w:ind w:firstLine="0"/>
        <w:rPr>
          <w:rFonts w:ascii="Times New Roman" w:eastAsia="Times New Roman" w:hAnsi="Times New Roman"/>
          <w:color w:val="auto"/>
          <w:sz w:val="20"/>
          <w:szCs w:val="20"/>
        </w:rPr>
      </w:pPr>
    </w:p>
    <w:p w14:paraId="79191DB6" w14:textId="77777777" w:rsidR="00980495" w:rsidRPr="00500E7E" w:rsidRDefault="00980495" w:rsidP="00980495">
      <w:pPr>
        <w:spacing w:after="0"/>
        <w:ind w:firstLine="0"/>
        <w:rPr>
          <w:rFonts w:ascii="Times New Roman" w:eastAsia="Times New Roman" w:hAnsi="Times New Roman"/>
          <w:color w:val="auto"/>
          <w:sz w:val="20"/>
          <w:szCs w:val="20"/>
        </w:rPr>
      </w:pPr>
    </w:p>
    <w:p w14:paraId="5395C700" w14:textId="1D65FCD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Describe your training and/or experience in </w:t>
      </w:r>
      <w:r w:rsidR="00500E7E" w:rsidRPr="00500E7E">
        <w:rPr>
          <w:rFonts w:ascii="Times New Roman" w:eastAsia="Times New Roman" w:hAnsi="Times New Roman"/>
          <w:color w:val="auto"/>
          <w:sz w:val="20"/>
          <w:szCs w:val="20"/>
        </w:rPr>
        <w:t>firefighting</w:t>
      </w:r>
      <w:r w:rsidRPr="00500E7E">
        <w:rPr>
          <w:rFonts w:ascii="Times New Roman" w:eastAsia="Times New Roman" w:hAnsi="Times New Roman"/>
          <w:color w:val="auto"/>
          <w:sz w:val="20"/>
          <w:szCs w:val="20"/>
        </w:rPr>
        <w:t>, if any:</w:t>
      </w:r>
    </w:p>
    <w:p w14:paraId="34003CD1" w14:textId="77777777" w:rsidR="00980495" w:rsidRPr="00500E7E" w:rsidRDefault="00980495" w:rsidP="00980495">
      <w:pPr>
        <w:spacing w:after="0"/>
        <w:ind w:firstLine="0"/>
        <w:rPr>
          <w:rFonts w:ascii="Times New Roman" w:eastAsia="Times New Roman" w:hAnsi="Times New Roman"/>
          <w:color w:val="auto"/>
          <w:sz w:val="20"/>
          <w:szCs w:val="20"/>
        </w:rPr>
      </w:pPr>
    </w:p>
    <w:p w14:paraId="0829F466" w14:textId="77777777" w:rsidR="00980495" w:rsidRPr="00500E7E" w:rsidRDefault="00980495" w:rsidP="00980495">
      <w:pPr>
        <w:spacing w:after="0"/>
        <w:ind w:firstLine="0"/>
        <w:rPr>
          <w:rFonts w:ascii="Times New Roman" w:eastAsia="Times New Roman" w:hAnsi="Times New Roman"/>
          <w:color w:val="auto"/>
          <w:sz w:val="20"/>
          <w:szCs w:val="20"/>
        </w:rPr>
      </w:pPr>
    </w:p>
    <w:p w14:paraId="4C9191B2"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Describe your experience in operation of power equipment such as chainsaws, pumps, 4X4 truck, etc.:</w:t>
      </w:r>
    </w:p>
    <w:p w14:paraId="078F2CB0" w14:textId="77777777" w:rsidR="00980495" w:rsidRPr="00500E7E" w:rsidRDefault="00980495" w:rsidP="00980495">
      <w:pPr>
        <w:spacing w:after="0"/>
        <w:ind w:firstLine="0"/>
        <w:rPr>
          <w:rFonts w:ascii="Times New Roman" w:eastAsia="Times New Roman" w:hAnsi="Times New Roman"/>
          <w:color w:val="auto"/>
          <w:sz w:val="20"/>
          <w:szCs w:val="20"/>
        </w:rPr>
      </w:pPr>
    </w:p>
    <w:p w14:paraId="1AB2194E" w14:textId="77777777" w:rsidR="00980495" w:rsidRPr="00500E7E" w:rsidRDefault="00980495" w:rsidP="00980495">
      <w:pPr>
        <w:spacing w:after="0"/>
        <w:ind w:firstLine="0"/>
        <w:rPr>
          <w:rFonts w:ascii="Times New Roman" w:eastAsia="Times New Roman" w:hAnsi="Times New Roman"/>
          <w:color w:val="auto"/>
          <w:sz w:val="20"/>
          <w:szCs w:val="20"/>
        </w:rPr>
      </w:pPr>
    </w:p>
    <w:p w14:paraId="3D81961C" w14:textId="77777777" w:rsidR="00980495" w:rsidRPr="00500E7E" w:rsidRDefault="00980495" w:rsidP="00980495">
      <w:pPr>
        <w:spacing w:after="0"/>
        <w:ind w:firstLine="0"/>
        <w:rPr>
          <w:rFonts w:ascii="Times New Roman" w:eastAsia="Times New Roman" w:hAnsi="Times New Roman"/>
          <w:color w:val="auto"/>
          <w:sz w:val="20"/>
          <w:szCs w:val="20"/>
        </w:rPr>
      </w:pPr>
    </w:p>
    <w:p w14:paraId="2F6882AB"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Describe any supervisory experience not shown on resume:</w:t>
      </w:r>
    </w:p>
    <w:p w14:paraId="5769B36F" w14:textId="77777777" w:rsidR="00980495" w:rsidRPr="00500E7E" w:rsidRDefault="00980495" w:rsidP="00980495">
      <w:pPr>
        <w:spacing w:after="0"/>
        <w:ind w:firstLine="0"/>
        <w:rPr>
          <w:rFonts w:ascii="Times New Roman" w:eastAsia="Times New Roman" w:hAnsi="Times New Roman"/>
          <w:color w:val="auto"/>
          <w:sz w:val="20"/>
          <w:szCs w:val="20"/>
        </w:rPr>
      </w:pPr>
    </w:p>
    <w:p w14:paraId="0D1596F3"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Are you able to perform strenuous and arduous work outside for 8-12 hours per day?  Yes___  No___</w:t>
      </w:r>
    </w:p>
    <w:p w14:paraId="104C91CA" w14:textId="77777777" w:rsidR="00980495" w:rsidRPr="00500E7E" w:rsidRDefault="00980495" w:rsidP="00980495">
      <w:pPr>
        <w:spacing w:after="0"/>
        <w:ind w:firstLine="0"/>
        <w:rPr>
          <w:rFonts w:ascii="Times New Roman" w:eastAsia="Times New Roman" w:hAnsi="Times New Roman"/>
          <w:color w:val="auto"/>
          <w:sz w:val="20"/>
          <w:szCs w:val="20"/>
        </w:rPr>
      </w:pPr>
    </w:p>
    <w:p w14:paraId="6481BDFC" w14:textId="77777777" w:rsidR="00980495" w:rsidRPr="00500E7E" w:rsidRDefault="00980495" w:rsidP="00980495">
      <w:pPr>
        <w:spacing w:after="0"/>
        <w:ind w:firstLine="0"/>
        <w:rPr>
          <w:rFonts w:ascii="Times New Roman" w:eastAsia="Times New Roman" w:hAnsi="Times New Roman"/>
          <w:color w:val="auto"/>
          <w:sz w:val="20"/>
          <w:szCs w:val="20"/>
        </w:rPr>
      </w:pPr>
    </w:p>
    <w:p w14:paraId="606250F3" w14:textId="7724CDB1"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Are you willing to handle/operate equipment such as chainsaws, </w:t>
      </w:r>
      <w:r w:rsidR="00AB144A" w:rsidRPr="00500E7E">
        <w:rPr>
          <w:rFonts w:ascii="Times New Roman" w:eastAsia="Times New Roman" w:hAnsi="Times New Roman"/>
          <w:color w:val="auto"/>
          <w:sz w:val="20"/>
          <w:szCs w:val="20"/>
        </w:rPr>
        <w:t>shovels,</w:t>
      </w:r>
      <w:r w:rsidRPr="00500E7E">
        <w:rPr>
          <w:rFonts w:ascii="Times New Roman" w:eastAsia="Times New Roman" w:hAnsi="Times New Roman"/>
          <w:color w:val="auto"/>
          <w:sz w:val="20"/>
          <w:szCs w:val="20"/>
        </w:rPr>
        <w:t xml:space="preserve"> and </w:t>
      </w:r>
      <w:r w:rsidR="00500E7E" w:rsidRPr="00500E7E">
        <w:rPr>
          <w:rFonts w:ascii="Times New Roman" w:eastAsia="Times New Roman" w:hAnsi="Times New Roman"/>
          <w:color w:val="auto"/>
          <w:sz w:val="20"/>
          <w:szCs w:val="20"/>
        </w:rPr>
        <w:t>firefighting</w:t>
      </w:r>
      <w:r w:rsidRPr="00500E7E">
        <w:rPr>
          <w:rFonts w:ascii="Times New Roman" w:eastAsia="Times New Roman" w:hAnsi="Times New Roman"/>
          <w:color w:val="auto"/>
          <w:sz w:val="20"/>
          <w:szCs w:val="20"/>
        </w:rPr>
        <w:t xml:space="preserve"> equipment? </w:t>
      </w:r>
    </w:p>
    <w:p w14:paraId="36C86367"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Yes_____ No_____</w:t>
      </w:r>
    </w:p>
    <w:p w14:paraId="409A3A30" w14:textId="77777777" w:rsidR="00980495" w:rsidRPr="00500E7E" w:rsidRDefault="00980495" w:rsidP="00980495">
      <w:pPr>
        <w:spacing w:after="0"/>
        <w:ind w:firstLine="0"/>
        <w:rPr>
          <w:rFonts w:ascii="Times New Roman" w:eastAsia="Times New Roman" w:hAnsi="Times New Roman"/>
          <w:color w:val="auto"/>
          <w:sz w:val="20"/>
          <w:szCs w:val="20"/>
        </w:rPr>
      </w:pPr>
    </w:p>
    <w:p w14:paraId="77B7201F" w14:textId="77777777"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MILITARY SERVICE</w:t>
      </w:r>
    </w:p>
    <w:p w14:paraId="4758398D"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5"/>
      </w:tblGrid>
      <w:tr w:rsidR="00980495" w:rsidRPr="00500E7E" w14:paraId="34D72269" w14:textId="77777777" w:rsidTr="00980495">
        <w:trPr>
          <w:trHeight w:val="1339"/>
        </w:trPr>
        <w:tc>
          <w:tcPr>
            <w:tcW w:w="10755" w:type="dxa"/>
          </w:tcPr>
          <w:p w14:paraId="1EA4AC7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Briefly Describe Duties:</w:t>
            </w:r>
          </w:p>
          <w:p w14:paraId="2E792DB2"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79DABEAE"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57D2222E"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33761A0D"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54D2284F"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D613266"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bl>
    <w:p w14:paraId="3C4FE831"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608B75AB" w14:textId="77777777" w:rsidR="00980495" w:rsidRPr="00500E7E" w:rsidRDefault="00980495" w:rsidP="00980495">
      <w:pPr>
        <w:tabs>
          <w:tab w:val="center" w:pos="4320"/>
        </w:tabs>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EDUCATION</w:t>
      </w:r>
    </w:p>
    <w:p w14:paraId="612E011A"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37"/>
        <w:gridCol w:w="2641"/>
        <w:gridCol w:w="2296"/>
        <w:gridCol w:w="1520"/>
      </w:tblGrid>
      <w:tr w:rsidR="00500E7E" w:rsidRPr="00500E7E" w14:paraId="3E665A77" w14:textId="77777777" w:rsidTr="00980495">
        <w:trPr>
          <w:trHeight w:val="379"/>
        </w:trPr>
        <w:tc>
          <w:tcPr>
            <w:tcW w:w="2434" w:type="dxa"/>
          </w:tcPr>
          <w:p w14:paraId="3CED366F"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Name</w:t>
            </w:r>
          </w:p>
        </w:tc>
        <w:tc>
          <w:tcPr>
            <w:tcW w:w="1837" w:type="dxa"/>
          </w:tcPr>
          <w:p w14:paraId="734E210E"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Location</w:t>
            </w:r>
          </w:p>
          <w:p w14:paraId="17570309"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City/State</w:t>
            </w:r>
          </w:p>
        </w:tc>
        <w:tc>
          <w:tcPr>
            <w:tcW w:w="2641" w:type="dxa"/>
          </w:tcPr>
          <w:p w14:paraId="001C27F2"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Type Degree</w:t>
            </w:r>
          </w:p>
          <w:p w14:paraId="533520D1"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Or Diploma</w:t>
            </w:r>
          </w:p>
        </w:tc>
        <w:tc>
          <w:tcPr>
            <w:tcW w:w="2296" w:type="dxa"/>
          </w:tcPr>
          <w:p w14:paraId="3838CAB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Major Subject(s)</w:t>
            </w:r>
          </w:p>
        </w:tc>
        <w:tc>
          <w:tcPr>
            <w:tcW w:w="1520" w:type="dxa"/>
          </w:tcPr>
          <w:p w14:paraId="75C5C012"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Total Credit Hours</w:t>
            </w:r>
          </w:p>
        </w:tc>
      </w:tr>
      <w:tr w:rsidR="00500E7E" w:rsidRPr="00500E7E" w14:paraId="0E804E25" w14:textId="77777777" w:rsidTr="00980495">
        <w:trPr>
          <w:trHeight w:val="225"/>
        </w:trPr>
        <w:tc>
          <w:tcPr>
            <w:tcW w:w="2434" w:type="dxa"/>
          </w:tcPr>
          <w:p w14:paraId="77A95EA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837" w:type="dxa"/>
          </w:tcPr>
          <w:p w14:paraId="37A1C55A"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641" w:type="dxa"/>
          </w:tcPr>
          <w:p w14:paraId="541CD1A8"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296" w:type="dxa"/>
          </w:tcPr>
          <w:p w14:paraId="70A3EA34"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20" w:type="dxa"/>
          </w:tcPr>
          <w:p w14:paraId="5B5CB45E"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500E7E" w:rsidRPr="00500E7E" w14:paraId="0A4CD9DF" w14:textId="77777777" w:rsidTr="00980495">
        <w:trPr>
          <w:trHeight w:val="241"/>
        </w:trPr>
        <w:tc>
          <w:tcPr>
            <w:tcW w:w="2434" w:type="dxa"/>
          </w:tcPr>
          <w:p w14:paraId="6B42ACA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837" w:type="dxa"/>
          </w:tcPr>
          <w:p w14:paraId="77E7040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641" w:type="dxa"/>
          </w:tcPr>
          <w:p w14:paraId="749317CC"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296" w:type="dxa"/>
          </w:tcPr>
          <w:p w14:paraId="4A04EC6A"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20" w:type="dxa"/>
          </w:tcPr>
          <w:p w14:paraId="39EE695D"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7AE46B28" w14:textId="77777777" w:rsidTr="00980495">
        <w:trPr>
          <w:trHeight w:val="241"/>
        </w:trPr>
        <w:tc>
          <w:tcPr>
            <w:tcW w:w="2434" w:type="dxa"/>
          </w:tcPr>
          <w:p w14:paraId="414F059F"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837" w:type="dxa"/>
          </w:tcPr>
          <w:p w14:paraId="0F9774CA"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641" w:type="dxa"/>
          </w:tcPr>
          <w:p w14:paraId="40681C8F"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296" w:type="dxa"/>
          </w:tcPr>
          <w:p w14:paraId="751C761C"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20" w:type="dxa"/>
          </w:tcPr>
          <w:p w14:paraId="5FEBFA0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bl>
    <w:p w14:paraId="27EFE4B4"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39259AF1" w14:textId="77777777" w:rsidR="00980495" w:rsidRPr="00500E7E" w:rsidRDefault="00980495" w:rsidP="00980495">
      <w:pPr>
        <w:spacing w:after="0"/>
        <w:ind w:firstLine="0"/>
        <w:jc w:val="center"/>
        <w:rPr>
          <w:rFonts w:ascii="Times New Roman" w:eastAsia="Times New Roman" w:hAnsi="Times New Roman"/>
          <w:color w:val="auto"/>
          <w:sz w:val="22"/>
          <w:szCs w:val="22"/>
        </w:rPr>
      </w:pPr>
      <w:r w:rsidRPr="00500E7E">
        <w:rPr>
          <w:rFonts w:ascii="Times New Roman" w:eastAsia="Times New Roman" w:hAnsi="Times New Roman"/>
          <w:color w:val="auto"/>
          <w:sz w:val="22"/>
          <w:szCs w:val="22"/>
        </w:rPr>
        <w:t>Include a resume containing work history, employer (supervisor and phone number), dates of employment.</w:t>
      </w:r>
    </w:p>
    <w:p w14:paraId="72B5E950"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47C49321" w14:textId="77777777"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EXPERIENCE</w:t>
      </w:r>
    </w:p>
    <w:p w14:paraId="5B4D3693"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250"/>
        <w:gridCol w:w="1254"/>
        <w:gridCol w:w="3786"/>
      </w:tblGrid>
      <w:tr w:rsidR="00500E7E" w:rsidRPr="00500E7E" w14:paraId="1DE4A7DD" w14:textId="77777777" w:rsidTr="00980495">
        <w:tc>
          <w:tcPr>
            <w:tcW w:w="10728" w:type="dxa"/>
            <w:gridSpan w:val="4"/>
          </w:tcPr>
          <w:p w14:paraId="3C337A39" w14:textId="77777777"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EMPLOYMENT HISTORY: Begin With Most Recent Employment</w:t>
            </w:r>
          </w:p>
        </w:tc>
      </w:tr>
      <w:tr w:rsidR="00500E7E" w:rsidRPr="00500E7E" w14:paraId="1C07F5F7" w14:textId="77777777" w:rsidTr="00980495">
        <w:tc>
          <w:tcPr>
            <w:tcW w:w="3444" w:type="dxa"/>
          </w:tcPr>
          <w:p w14:paraId="680883E1"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Employer’s Name</w:t>
            </w:r>
          </w:p>
        </w:tc>
        <w:tc>
          <w:tcPr>
            <w:tcW w:w="2244" w:type="dxa"/>
          </w:tcPr>
          <w:p w14:paraId="29B82A3A"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Address</w:t>
            </w:r>
          </w:p>
        </w:tc>
        <w:tc>
          <w:tcPr>
            <w:tcW w:w="5040" w:type="dxa"/>
            <w:gridSpan w:val="2"/>
          </w:tcPr>
          <w:p w14:paraId="1938C49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Dates:</w:t>
            </w:r>
          </w:p>
          <w:p w14:paraId="31DAC6AC"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31048AF4"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From_____________ To_____________</w:t>
            </w:r>
          </w:p>
          <w:p w14:paraId="16537DA6"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r w:rsidR="00500E7E" w:rsidRPr="00500E7E" w14:paraId="6848D88C" w14:textId="77777777" w:rsidTr="00980495">
        <w:trPr>
          <w:trHeight w:val="562"/>
        </w:trPr>
        <w:tc>
          <w:tcPr>
            <w:tcW w:w="6948" w:type="dxa"/>
            <w:gridSpan w:val="3"/>
            <w:tcBorders>
              <w:right w:val="nil"/>
            </w:tcBorders>
          </w:tcPr>
          <w:p w14:paraId="7873C21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Duties: (Be Specific)</w:t>
            </w:r>
          </w:p>
          <w:p w14:paraId="0BEA09DC"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2C88E935"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B675725"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6686E574"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c>
          <w:tcPr>
            <w:tcW w:w="3780" w:type="dxa"/>
            <w:tcBorders>
              <w:left w:val="nil"/>
            </w:tcBorders>
          </w:tcPr>
          <w:p w14:paraId="601D8A20"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104D5616" w14:textId="77777777" w:rsidTr="00980495">
        <w:tc>
          <w:tcPr>
            <w:tcW w:w="3438" w:type="dxa"/>
          </w:tcPr>
          <w:p w14:paraId="4DA8546A"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Reason for Leaving:</w:t>
            </w:r>
          </w:p>
        </w:tc>
        <w:tc>
          <w:tcPr>
            <w:tcW w:w="2250" w:type="dxa"/>
          </w:tcPr>
          <w:p w14:paraId="4DBB5361"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Supervisor’s Name</w:t>
            </w:r>
          </w:p>
        </w:tc>
        <w:tc>
          <w:tcPr>
            <w:tcW w:w="5040" w:type="dxa"/>
            <w:gridSpan w:val="2"/>
          </w:tcPr>
          <w:p w14:paraId="267A872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Telephone Number</w:t>
            </w:r>
          </w:p>
          <w:p w14:paraId="459FD7FB"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202D98D8"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bl>
    <w:p w14:paraId="01EC45A4"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6038482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250"/>
        <w:gridCol w:w="1254"/>
        <w:gridCol w:w="3786"/>
      </w:tblGrid>
      <w:tr w:rsidR="00500E7E" w:rsidRPr="00500E7E" w14:paraId="1065A102" w14:textId="77777777" w:rsidTr="00980495">
        <w:tc>
          <w:tcPr>
            <w:tcW w:w="3444" w:type="dxa"/>
          </w:tcPr>
          <w:p w14:paraId="6A357E2D"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Employer’s Name</w:t>
            </w:r>
          </w:p>
        </w:tc>
        <w:tc>
          <w:tcPr>
            <w:tcW w:w="2244" w:type="dxa"/>
          </w:tcPr>
          <w:p w14:paraId="21366C0D"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Address</w:t>
            </w:r>
          </w:p>
        </w:tc>
        <w:tc>
          <w:tcPr>
            <w:tcW w:w="5040" w:type="dxa"/>
            <w:gridSpan w:val="2"/>
          </w:tcPr>
          <w:p w14:paraId="3FDBF12F"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Dates:</w:t>
            </w:r>
          </w:p>
          <w:p w14:paraId="73C07655"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3988880D"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From_____________ To_____________</w:t>
            </w:r>
          </w:p>
          <w:p w14:paraId="45D82739"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r w:rsidR="00500E7E" w:rsidRPr="00500E7E" w14:paraId="0CD58AFA" w14:textId="77777777" w:rsidTr="00980495">
        <w:trPr>
          <w:trHeight w:val="562"/>
        </w:trPr>
        <w:tc>
          <w:tcPr>
            <w:tcW w:w="6948" w:type="dxa"/>
            <w:gridSpan w:val="3"/>
            <w:tcBorders>
              <w:right w:val="nil"/>
            </w:tcBorders>
          </w:tcPr>
          <w:p w14:paraId="25DE8166"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Duties: (Be Specific)</w:t>
            </w:r>
          </w:p>
          <w:p w14:paraId="6416FE51"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61276894"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3FE3D8F9"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23078ED1"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c>
          <w:tcPr>
            <w:tcW w:w="3780" w:type="dxa"/>
            <w:tcBorders>
              <w:left w:val="nil"/>
            </w:tcBorders>
          </w:tcPr>
          <w:p w14:paraId="73FEB0E7"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1140D5B2" w14:textId="77777777" w:rsidTr="00980495">
        <w:tc>
          <w:tcPr>
            <w:tcW w:w="3438" w:type="dxa"/>
          </w:tcPr>
          <w:p w14:paraId="77415270"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Reason for Leaving:</w:t>
            </w:r>
          </w:p>
        </w:tc>
        <w:tc>
          <w:tcPr>
            <w:tcW w:w="2250" w:type="dxa"/>
          </w:tcPr>
          <w:p w14:paraId="200486AE"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Supervisor’s Name</w:t>
            </w:r>
          </w:p>
        </w:tc>
        <w:tc>
          <w:tcPr>
            <w:tcW w:w="5040" w:type="dxa"/>
            <w:gridSpan w:val="2"/>
          </w:tcPr>
          <w:p w14:paraId="68AF7B94"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Telephone Number</w:t>
            </w:r>
          </w:p>
          <w:p w14:paraId="2F24C9B6"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315B2901"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bl>
    <w:p w14:paraId="632B8F9A"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03E4486B"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087DB482"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7FDE6518"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59BBE00C"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660FF723"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55F4D713" w14:textId="77777777" w:rsidR="00EB3C09" w:rsidRDefault="00EB3C09" w:rsidP="00980495">
      <w:pPr>
        <w:spacing w:after="0"/>
        <w:ind w:firstLine="0"/>
        <w:jc w:val="center"/>
        <w:rPr>
          <w:rFonts w:ascii="Times New Roman" w:eastAsia="Times New Roman" w:hAnsi="Times New Roman"/>
          <w:color w:val="auto"/>
          <w:sz w:val="20"/>
          <w:szCs w:val="20"/>
        </w:rPr>
      </w:pPr>
    </w:p>
    <w:p w14:paraId="7EE8DD44" w14:textId="77777777" w:rsidR="00AB144A" w:rsidRDefault="00AB144A" w:rsidP="00980495">
      <w:pPr>
        <w:spacing w:after="0"/>
        <w:ind w:firstLine="0"/>
        <w:jc w:val="center"/>
        <w:rPr>
          <w:rFonts w:ascii="Times New Roman" w:eastAsia="Times New Roman" w:hAnsi="Times New Roman"/>
          <w:color w:val="auto"/>
          <w:sz w:val="20"/>
          <w:szCs w:val="20"/>
        </w:rPr>
      </w:pPr>
    </w:p>
    <w:p w14:paraId="53D7CC57" w14:textId="77777777" w:rsidR="00AB144A" w:rsidRDefault="00AB144A" w:rsidP="00980495">
      <w:pPr>
        <w:spacing w:after="0"/>
        <w:ind w:firstLine="0"/>
        <w:jc w:val="center"/>
        <w:rPr>
          <w:rFonts w:ascii="Times New Roman" w:eastAsia="Times New Roman" w:hAnsi="Times New Roman"/>
          <w:color w:val="auto"/>
          <w:sz w:val="20"/>
          <w:szCs w:val="20"/>
        </w:rPr>
      </w:pPr>
    </w:p>
    <w:p w14:paraId="25062CCE" w14:textId="77777777" w:rsidR="00AB144A" w:rsidRPr="00500E7E" w:rsidRDefault="00AB144A" w:rsidP="00980495">
      <w:pPr>
        <w:spacing w:after="0"/>
        <w:ind w:firstLine="0"/>
        <w:jc w:val="center"/>
        <w:rPr>
          <w:rFonts w:ascii="Times New Roman" w:eastAsia="Times New Roman" w:hAnsi="Times New Roman"/>
          <w:color w:val="auto"/>
          <w:sz w:val="20"/>
          <w:szCs w:val="20"/>
        </w:rPr>
      </w:pPr>
    </w:p>
    <w:p w14:paraId="6F548BC4"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4D44A5F9"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62582360" w14:textId="77777777" w:rsidR="00EB3C09" w:rsidRPr="00500E7E" w:rsidRDefault="00EB3C09" w:rsidP="00980495">
      <w:pPr>
        <w:spacing w:after="0"/>
        <w:ind w:firstLine="0"/>
        <w:jc w:val="center"/>
        <w:rPr>
          <w:rFonts w:ascii="Times New Roman" w:eastAsia="Times New Roman" w:hAnsi="Times New Roman"/>
          <w:color w:val="auto"/>
          <w:sz w:val="20"/>
          <w:szCs w:val="20"/>
        </w:rPr>
      </w:pPr>
    </w:p>
    <w:p w14:paraId="7F52C854" w14:textId="5DA01BD2"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lastRenderedPageBreak/>
        <w:t>EMPLOYMENT HISTORY CONTINUED:</w:t>
      </w:r>
    </w:p>
    <w:p w14:paraId="25DC4756"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250"/>
        <w:gridCol w:w="1254"/>
        <w:gridCol w:w="3786"/>
      </w:tblGrid>
      <w:tr w:rsidR="00500E7E" w:rsidRPr="00500E7E" w14:paraId="6E9048F6" w14:textId="77777777" w:rsidTr="00980495">
        <w:tc>
          <w:tcPr>
            <w:tcW w:w="3444" w:type="dxa"/>
          </w:tcPr>
          <w:p w14:paraId="0EA97BCC"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Employer’s Name</w:t>
            </w:r>
          </w:p>
        </w:tc>
        <w:tc>
          <w:tcPr>
            <w:tcW w:w="2244" w:type="dxa"/>
          </w:tcPr>
          <w:p w14:paraId="16FEF483"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Address</w:t>
            </w:r>
          </w:p>
        </w:tc>
        <w:tc>
          <w:tcPr>
            <w:tcW w:w="5040" w:type="dxa"/>
            <w:gridSpan w:val="2"/>
          </w:tcPr>
          <w:p w14:paraId="4DF7104B"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Dates:</w:t>
            </w:r>
          </w:p>
          <w:p w14:paraId="1A38EAC2"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492E254"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From_____________ To_____________</w:t>
            </w:r>
          </w:p>
          <w:p w14:paraId="62017FCA"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r w:rsidR="00500E7E" w:rsidRPr="00500E7E" w14:paraId="17D65E50" w14:textId="77777777" w:rsidTr="00980495">
        <w:trPr>
          <w:trHeight w:val="562"/>
        </w:trPr>
        <w:tc>
          <w:tcPr>
            <w:tcW w:w="6948" w:type="dxa"/>
            <w:gridSpan w:val="3"/>
            <w:tcBorders>
              <w:right w:val="nil"/>
            </w:tcBorders>
          </w:tcPr>
          <w:p w14:paraId="304C0ABE"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Duties: (Be Specific)</w:t>
            </w:r>
          </w:p>
          <w:p w14:paraId="7044DAC9"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C8A40F7"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7EEB0597"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9426519"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c>
          <w:tcPr>
            <w:tcW w:w="3780" w:type="dxa"/>
            <w:tcBorders>
              <w:left w:val="nil"/>
            </w:tcBorders>
          </w:tcPr>
          <w:p w14:paraId="232D31A5"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78A04224" w14:textId="77777777" w:rsidTr="00980495">
        <w:tc>
          <w:tcPr>
            <w:tcW w:w="3438" w:type="dxa"/>
          </w:tcPr>
          <w:p w14:paraId="15ECCE99"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Reason for Leaving:</w:t>
            </w:r>
          </w:p>
        </w:tc>
        <w:tc>
          <w:tcPr>
            <w:tcW w:w="2250" w:type="dxa"/>
          </w:tcPr>
          <w:p w14:paraId="38BE8B84"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Supervisor’s Name</w:t>
            </w:r>
          </w:p>
        </w:tc>
        <w:tc>
          <w:tcPr>
            <w:tcW w:w="5040" w:type="dxa"/>
            <w:gridSpan w:val="2"/>
          </w:tcPr>
          <w:p w14:paraId="00FB08D2"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Telephone Number</w:t>
            </w:r>
          </w:p>
          <w:p w14:paraId="398E06CE"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8A7CE41"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bl>
    <w:p w14:paraId="37165790" w14:textId="77777777" w:rsidR="00980495" w:rsidRPr="00500E7E" w:rsidRDefault="00980495" w:rsidP="00980495">
      <w:pPr>
        <w:spacing w:after="0"/>
        <w:ind w:firstLine="0"/>
        <w:jc w:val="center"/>
        <w:rPr>
          <w:rFonts w:ascii="Times New Roman" w:eastAsia="Times New Roman" w:hAnsi="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2712"/>
        <w:gridCol w:w="1509"/>
        <w:gridCol w:w="2308"/>
      </w:tblGrid>
      <w:tr w:rsidR="00500E7E" w:rsidRPr="00500E7E" w14:paraId="28AD25C1" w14:textId="77777777" w:rsidTr="00980495">
        <w:trPr>
          <w:trHeight w:val="743"/>
        </w:trPr>
        <w:tc>
          <w:tcPr>
            <w:tcW w:w="4150" w:type="dxa"/>
          </w:tcPr>
          <w:p w14:paraId="6F2A0C25"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Employer’s Name</w:t>
            </w:r>
          </w:p>
        </w:tc>
        <w:tc>
          <w:tcPr>
            <w:tcW w:w="2704" w:type="dxa"/>
          </w:tcPr>
          <w:p w14:paraId="3B20E9AB"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Address</w:t>
            </w:r>
          </w:p>
        </w:tc>
        <w:tc>
          <w:tcPr>
            <w:tcW w:w="3817" w:type="dxa"/>
            <w:gridSpan w:val="2"/>
          </w:tcPr>
          <w:p w14:paraId="78B11345"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Dates:</w:t>
            </w:r>
          </w:p>
          <w:p w14:paraId="3C3D2937"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162F33B"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From_____________ To_____________</w:t>
            </w:r>
          </w:p>
          <w:p w14:paraId="1C19E684"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r w:rsidR="00500E7E" w:rsidRPr="00500E7E" w14:paraId="40303A5D" w14:textId="77777777" w:rsidTr="00980495">
        <w:trPr>
          <w:trHeight w:val="566"/>
        </w:trPr>
        <w:tc>
          <w:tcPr>
            <w:tcW w:w="8371" w:type="dxa"/>
            <w:gridSpan w:val="3"/>
            <w:tcBorders>
              <w:right w:val="nil"/>
            </w:tcBorders>
          </w:tcPr>
          <w:p w14:paraId="158E21C0"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Duties: (Be Specific)</w:t>
            </w:r>
          </w:p>
          <w:p w14:paraId="08B184EA"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1D44C766"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72A244FB"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563D4279"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c>
          <w:tcPr>
            <w:tcW w:w="2300" w:type="dxa"/>
            <w:tcBorders>
              <w:left w:val="nil"/>
            </w:tcBorders>
          </w:tcPr>
          <w:p w14:paraId="072C0E60"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3F7AD9EB" w14:textId="77777777" w:rsidTr="00980495">
        <w:trPr>
          <w:trHeight w:val="557"/>
        </w:trPr>
        <w:tc>
          <w:tcPr>
            <w:tcW w:w="4142" w:type="dxa"/>
          </w:tcPr>
          <w:p w14:paraId="153BD230"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Reason for Leaving:</w:t>
            </w:r>
          </w:p>
        </w:tc>
        <w:tc>
          <w:tcPr>
            <w:tcW w:w="2712" w:type="dxa"/>
          </w:tcPr>
          <w:p w14:paraId="32FB2B18"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Supervisor’s Name</w:t>
            </w:r>
          </w:p>
        </w:tc>
        <w:tc>
          <w:tcPr>
            <w:tcW w:w="3817" w:type="dxa"/>
            <w:gridSpan w:val="2"/>
          </w:tcPr>
          <w:p w14:paraId="68B0FF46"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Telephone Number</w:t>
            </w:r>
          </w:p>
          <w:p w14:paraId="693E0C2D" w14:textId="77777777" w:rsidR="00980495" w:rsidRPr="00500E7E" w:rsidRDefault="00980495" w:rsidP="00980495">
            <w:pPr>
              <w:spacing w:after="0"/>
              <w:ind w:firstLine="0"/>
              <w:jc w:val="center"/>
              <w:rPr>
                <w:rFonts w:ascii="Times New Roman" w:eastAsia="Times New Roman" w:hAnsi="Times New Roman"/>
                <w:color w:val="auto"/>
                <w:sz w:val="16"/>
                <w:szCs w:val="16"/>
              </w:rPr>
            </w:pPr>
          </w:p>
          <w:p w14:paraId="0C65FBD5" w14:textId="77777777" w:rsidR="00980495" w:rsidRPr="00500E7E" w:rsidRDefault="00980495" w:rsidP="00980495">
            <w:pPr>
              <w:spacing w:after="0"/>
              <w:ind w:firstLine="0"/>
              <w:jc w:val="center"/>
              <w:rPr>
                <w:rFonts w:ascii="Times New Roman" w:eastAsia="Times New Roman" w:hAnsi="Times New Roman"/>
                <w:color w:val="auto"/>
                <w:sz w:val="16"/>
                <w:szCs w:val="16"/>
              </w:rPr>
            </w:pPr>
          </w:p>
        </w:tc>
      </w:tr>
    </w:tbl>
    <w:p w14:paraId="6706E768"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0EE87539"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06E5C987" w14:textId="77777777"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90"/>
        <w:gridCol w:w="1530"/>
        <w:gridCol w:w="3870"/>
      </w:tblGrid>
      <w:tr w:rsidR="00500E7E" w:rsidRPr="00500E7E" w14:paraId="5F6370B0" w14:textId="77777777" w:rsidTr="00980495">
        <w:tc>
          <w:tcPr>
            <w:tcW w:w="10728" w:type="dxa"/>
            <w:gridSpan w:val="4"/>
          </w:tcPr>
          <w:p w14:paraId="3870EDE6" w14:textId="77777777" w:rsidR="00980495" w:rsidRPr="00500E7E" w:rsidRDefault="00980495" w:rsidP="00980495">
            <w:pPr>
              <w:spacing w:after="0"/>
              <w:ind w:firstLine="0"/>
              <w:jc w:val="center"/>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List three persons not related to you</w:t>
            </w:r>
          </w:p>
        </w:tc>
      </w:tr>
      <w:tr w:rsidR="00500E7E" w:rsidRPr="00500E7E" w14:paraId="65BB94A6" w14:textId="77777777" w:rsidTr="00980495">
        <w:tc>
          <w:tcPr>
            <w:tcW w:w="2538" w:type="dxa"/>
          </w:tcPr>
          <w:p w14:paraId="04E6EB81"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Name</w:t>
            </w:r>
          </w:p>
        </w:tc>
        <w:tc>
          <w:tcPr>
            <w:tcW w:w="2790" w:type="dxa"/>
          </w:tcPr>
          <w:p w14:paraId="29E565FE"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Address</w:t>
            </w:r>
          </w:p>
        </w:tc>
        <w:tc>
          <w:tcPr>
            <w:tcW w:w="1530" w:type="dxa"/>
          </w:tcPr>
          <w:p w14:paraId="6086889A"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Telephone</w:t>
            </w:r>
          </w:p>
        </w:tc>
        <w:tc>
          <w:tcPr>
            <w:tcW w:w="3870" w:type="dxa"/>
          </w:tcPr>
          <w:p w14:paraId="24337927" w14:textId="77777777" w:rsidR="00980495" w:rsidRPr="00500E7E" w:rsidRDefault="00980495" w:rsidP="00980495">
            <w:pPr>
              <w:spacing w:after="0"/>
              <w:ind w:firstLine="0"/>
              <w:jc w:val="center"/>
              <w:rPr>
                <w:rFonts w:ascii="Times New Roman" w:eastAsia="Times New Roman" w:hAnsi="Times New Roman"/>
                <w:color w:val="auto"/>
                <w:sz w:val="16"/>
                <w:szCs w:val="16"/>
              </w:rPr>
            </w:pPr>
            <w:r w:rsidRPr="00500E7E">
              <w:rPr>
                <w:rFonts w:ascii="Times New Roman" w:eastAsia="Times New Roman" w:hAnsi="Times New Roman"/>
                <w:color w:val="auto"/>
                <w:sz w:val="16"/>
                <w:szCs w:val="16"/>
              </w:rPr>
              <w:t>Occupation</w:t>
            </w:r>
          </w:p>
        </w:tc>
      </w:tr>
      <w:tr w:rsidR="00500E7E" w:rsidRPr="00500E7E" w14:paraId="2406119A" w14:textId="77777777" w:rsidTr="00980495">
        <w:tc>
          <w:tcPr>
            <w:tcW w:w="2538" w:type="dxa"/>
          </w:tcPr>
          <w:p w14:paraId="68428915"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5B91D03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790" w:type="dxa"/>
          </w:tcPr>
          <w:p w14:paraId="03EE4CF7"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30" w:type="dxa"/>
          </w:tcPr>
          <w:p w14:paraId="680B57ED"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3870" w:type="dxa"/>
          </w:tcPr>
          <w:p w14:paraId="163901C8"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500E7E" w:rsidRPr="00500E7E" w14:paraId="42A85E05" w14:textId="77777777" w:rsidTr="00980495">
        <w:tc>
          <w:tcPr>
            <w:tcW w:w="2538" w:type="dxa"/>
          </w:tcPr>
          <w:p w14:paraId="17DE006A"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3AC29037"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790" w:type="dxa"/>
          </w:tcPr>
          <w:p w14:paraId="5523602D"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30" w:type="dxa"/>
          </w:tcPr>
          <w:p w14:paraId="492D8227"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3870" w:type="dxa"/>
          </w:tcPr>
          <w:p w14:paraId="71E6E9E8"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r w:rsidR="00980495" w:rsidRPr="00500E7E" w14:paraId="22CBC39D" w14:textId="77777777" w:rsidTr="00980495">
        <w:tc>
          <w:tcPr>
            <w:tcW w:w="2538" w:type="dxa"/>
          </w:tcPr>
          <w:p w14:paraId="502BBFA8"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396461B4"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2790" w:type="dxa"/>
          </w:tcPr>
          <w:p w14:paraId="5B050FC7"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1530" w:type="dxa"/>
          </w:tcPr>
          <w:p w14:paraId="6C3B39E1"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c>
          <w:tcPr>
            <w:tcW w:w="3870" w:type="dxa"/>
          </w:tcPr>
          <w:p w14:paraId="37285EDB" w14:textId="77777777" w:rsidR="00980495" w:rsidRPr="00500E7E" w:rsidRDefault="00980495" w:rsidP="00980495">
            <w:pPr>
              <w:spacing w:after="0"/>
              <w:ind w:firstLine="0"/>
              <w:jc w:val="center"/>
              <w:rPr>
                <w:rFonts w:ascii="Times New Roman" w:eastAsia="Times New Roman" w:hAnsi="Times New Roman"/>
                <w:color w:val="auto"/>
                <w:sz w:val="20"/>
                <w:szCs w:val="20"/>
              </w:rPr>
            </w:pPr>
          </w:p>
        </w:tc>
      </w:tr>
    </w:tbl>
    <w:p w14:paraId="7E1C1F85" w14:textId="77777777" w:rsidR="00980495" w:rsidRPr="00500E7E" w:rsidRDefault="00980495" w:rsidP="00980495">
      <w:pPr>
        <w:spacing w:after="0"/>
        <w:ind w:firstLine="0"/>
        <w:jc w:val="center"/>
        <w:rPr>
          <w:rFonts w:ascii="Times New Roman" w:eastAsia="Times New Roman" w:hAnsi="Times New Roman"/>
          <w:color w:val="auto"/>
          <w:sz w:val="20"/>
          <w:szCs w:val="20"/>
        </w:rPr>
      </w:pPr>
    </w:p>
    <w:p w14:paraId="17F22815" w14:textId="77777777" w:rsidR="00980495" w:rsidRPr="00500E7E" w:rsidRDefault="00980495" w:rsidP="00980495">
      <w:pPr>
        <w:spacing w:after="0"/>
        <w:ind w:firstLine="0"/>
        <w:rPr>
          <w:rFonts w:ascii="Times New Roman" w:eastAsia="Times New Roman" w:hAnsi="Times New Roman"/>
          <w:color w:val="auto"/>
          <w:sz w:val="20"/>
          <w:szCs w:val="20"/>
        </w:rPr>
      </w:pPr>
    </w:p>
    <w:p w14:paraId="3FF85D5C" w14:textId="77777777" w:rsidR="00980495" w:rsidRPr="00500E7E" w:rsidRDefault="00980495" w:rsidP="00980495">
      <w:pPr>
        <w:spacing w:after="0"/>
        <w:ind w:firstLine="0"/>
        <w:rPr>
          <w:rFonts w:ascii="Times New Roman" w:eastAsia="Times New Roman" w:hAnsi="Times New Roman"/>
          <w:color w:val="auto"/>
          <w:sz w:val="20"/>
          <w:szCs w:val="20"/>
        </w:rPr>
      </w:pPr>
    </w:p>
    <w:p w14:paraId="362260F3"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Are you 18 years of age or older?  Yes______ No______</w:t>
      </w:r>
    </w:p>
    <w:p w14:paraId="5FEE0B8A" w14:textId="77777777" w:rsidR="00980495" w:rsidRPr="00500E7E" w:rsidRDefault="00980495" w:rsidP="00980495">
      <w:pPr>
        <w:spacing w:after="0"/>
        <w:ind w:firstLine="0"/>
        <w:rPr>
          <w:rFonts w:ascii="Times New Roman" w:eastAsia="Times New Roman" w:hAnsi="Times New Roman"/>
          <w:color w:val="auto"/>
          <w:sz w:val="20"/>
          <w:szCs w:val="20"/>
        </w:rPr>
      </w:pPr>
    </w:p>
    <w:p w14:paraId="4A3D8EFD"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I authorize SITPA to contact my former supervisor (s) Yes______ No______</w:t>
      </w:r>
    </w:p>
    <w:p w14:paraId="36A3624B" w14:textId="77777777" w:rsidR="00980495" w:rsidRPr="00500E7E" w:rsidRDefault="00980495" w:rsidP="00980495">
      <w:pPr>
        <w:spacing w:after="0"/>
        <w:ind w:firstLine="0"/>
        <w:rPr>
          <w:rFonts w:ascii="Times New Roman" w:eastAsia="Times New Roman" w:hAnsi="Times New Roman"/>
          <w:color w:val="auto"/>
          <w:sz w:val="20"/>
          <w:szCs w:val="20"/>
        </w:rPr>
      </w:pPr>
    </w:p>
    <w:p w14:paraId="34FE9DAE" w14:textId="77777777" w:rsidR="00980495" w:rsidRPr="00500E7E" w:rsidRDefault="00980495" w:rsidP="00980495">
      <w:pPr>
        <w:spacing w:after="0"/>
        <w:ind w:firstLine="0"/>
        <w:rPr>
          <w:rFonts w:ascii="Times New Roman" w:eastAsia="Times New Roman" w:hAnsi="Times New Roman"/>
          <w:color w:val="auto"/>
          <w:sz w:val="20"/>
          <w:szCs w:val="20"/>
        </w:rPr>
      </w:pPr>
    </w:p>
    <w:p w14:paraId="26F3EC29"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My signature certifies that all answers and statements on this application are true and complete to the best of my knowledge.  I understand that should an investigation disclose untruthful or misleading answers, my application will be rejected, my name removed from consideration or my employment with Southern Idaho Timber Protective Association, Inc. will be terminated.</w:t>
      </w:r>
    </w:p>
    <w:p w14:paraId="76B7B376" w14:textId="77777777" w:rsidR="00980495" w:rsidRPr="00500E7E" w:rsidRDefault="00980495" w:rsidP="00980495">
      <w:pPr>
        <w:spacing w:after="0"/>
        <w:ind w:firstLine="0"/>
        <w:rPr>
          <w:rFonts w:ascii="Times New Roman" w:eastAsia="Times New Roman" w:hAnsi="Times New Roman"/>
          <w:color w:val="auto"/>
          <w:sz w:val="20"/>
          <w:szCs w:val="20"/>
        </w:rPr>
      </w:pPr>
    </w:p>
    <w:p w14:paraId="006CBC84" w14:textId="77777777" w:rsidR="00980495" w:rsidRPr="00500E7E" w:rsidRDefault="00980495" w:rsidP="00980495">
      <w:pPr>
        <w:spacing w:after="0"/>
        <w:ind w:firstLine="0"/>
        <w:rPr>
          <w:rFonts w:ascii="Times New Roman" w:eastAsia="Times New Roman" w:hAnsi="Times New Roman"/>
          <w:color w:val="auto"/>
          <w:sz w:val="20"/>
          <w:szCs w:val="20"/>
        </w:rPr>
      </w:pPr>
    </w:p>
    <w:p w14:paraId="6688D729"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____________________________________________ </w:t>
      </w:r>
      <w:r w:rsidRPr="00500E7E">
        <w:rPr>
          <w:rFonts w:ascii="Times New Roman" w:eastAsia="Times New Roman" w:hAnsi="Times New Roman"/>
          <w:color w:val="auto"/>
          <w:sz w:val="20"/>
          <w:szCs w:val="20"/>
        </w:rPr>
        <w:tab/>
        <w:t>____________________________________</w:t>
      </w:r>
    </w:p>
    <w:p w14:paraId="2AB33D7A" w14:textId="77777777" w:rsidR="00980495" w:rsidRPr="00500E7E" w:rsidRDefault="00980495" w:rsidP="00980495">
      <w:pPr>
        <w:spacing w:after="0"/>
        <w:ind w:firstLine="0"/>
        <w:rPr>
          <w:rFonts w:ascii="Times New Roman" w:eastAsia="Times New Roman" w:hAnsi="Times New Roman"/>
          <w:color w:val="auto"/>
          <w:sz w:val="16"/>
          <w:szCs w:val="16"/>
        </w:rPr>
      </w:pPr>
      <w:r w:rsidRPr="00500E7E">
        <w:rPr>
          <w:rFonts w:ascii="Times New Roman" w:eastAsia="Times New Roman" w:hAnsi="Times New Roman"/>
          <w:color w:val="auto"/>
          <w:sz w:val="20"/>
          <w:szCs w:val="20"/>
        </w:rPr>
        <w:t>*Signature</w:t>
      </w:r>
      <w:r w:rsidRPr="00500E7E">
        <w:rPr>
          <w:rFonts w:ascii="Times New Roman" w:eastAsia="Times New Roman" w:hAnsi="Times New Roman"/>
          <w:color w:val="auto"/>
          <w:sz w:val="20"/>
          <w:szCs w:val="20"/>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r>
      <w:r w:rsidRPr="00500E7E">
        <w:rPr>
          <w:rFonts w:ascii="Times New Roman" w:eastAsia="Times New Roman" w:hAnsi="Times New Roman"/>
          <w:color w:val="auto"/>
          <w:sz w:val="16"/>
          <w:szCs w:val="16"/>
        </w:rPr>
        <w:tab/>
        <w:t>D</w:t>
      </w:r>
      <w:r w:rsidRPr="00500E7E">
        <w:rPr>
          <w:rFonts w:ascii="Times New Roman" w:eastAsia="Times New Roman" w:hAnsi="Times New Roman"/>
          <w:color w:val="auto"/>
          <w:sz w:val="20"/>
          <w:szCs w:val="20"/>
        </w:rPr>
        <w:t>ate</w:t>
      </w:r>
    </w:p>
    <w:p w14:paraId="394A40BF"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 xml:space="preserve"> </w:t>
      </w:r>
    </w:p>
    <w:p w14:paraId="70A2A78A" w14:textId="77777777" w:rsidR="00980495" w:rsidRPr="00500E7E" w:rsidRDefault="00980495" w:rsidP="00980495">
      <w:pPr>
        <w:spacing w:after="0"/>
        <w:ind w:firstLine="0"/>
        <w:rPr>
          <w:rFonts w:ascii="Times New Roman" w:eastAsia="Times New Roman" w:hAnsi="Times New Roman"/>
          <w:color w:val="auto"/>
          <w:sz w:val="20"/>
          <w:szCs w:val="20"/>
        </w:rPr>
      </w:pPr>
      <w:r w:rsidRPr="00500E7E">
        <w:rPr>
          <w:rFonts w:ascii="Times New Roman" w:eastAsia="Times New Roman" w:hAnsi="Times New Roman"/>
          <w:color w:val="auto"/>
          <w:sz w:val="20"/>
          <w:szCs w:val="20"/>
        </w:rPr>
        <w:t>*Unsigned applications will not be considered.</w:t>
      </w:r>
    </w:p>
    <w:p w14:paraId="2B025644" w14:textId="77777777" w:rsidR="001F285B" w:rsidRPr="00500E7E" w:rsidRDefault="001F285B" w:rsidP="00843199">
      <w:pPr>
        <w:ind w:firstLine="0"/>
        <w:rPr>
          <w:rFonts w:ascii="Times New Roman" w:hAnsi="Times New Roman"/>
          <w:color w:val="auto"/>
          <w:sz w:val="28"/>
          <w:szCs w:val="28"/>
        </w:rPr>
      </w:pPr>
    </w:p>
    <w:sectPr w:rsidR="001F285B" w:rsidRPr="00500E7E" w:rsidSect="004B639E">
      <w:headerReference w:type="default" r:id="rId2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4CE4" w14:textId="77777777" w:rsidR="00B04FEB" w:rsidRDefault="00B04FEB" w:rsidP="003F0060">
      <w:pPr>
        <w:spacing w:after="0"/>
      </w:pPr>
      <w:r>
        <w:separator/>
      </w:r>
    </w:p>
  </w:endnote>
  <w:endnote w:type="continuationSeparator" w:id="0">
    <w:p w14:paraId="34501359" w14:textId="77777777" w:rsidR="00B04FEB" w:rsidRDefault="00B04FEB" w:rsidP="003F0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57CF" w14:textId="77777777" w:rsidR="00B04FEB" w:rsidRDefault="00B04FEB" w:rsidP="003F0060">
      <w:pPr>
        <w:spacing w:after="0"/>
      </w:pPr>
      <w:r>
        <w:separator/>
      </w:r>
    </w:p>
  </w:footnote>
  <w:footnote w:type="continuationSeparator" w:id="0">
    <w:p w14:paraId="5C318859" w14:textId="77777777" w:rsidR="00B04FEB" w:rsidRDefault="00B04FEB" w:rsidP="003F0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1AB9" w14:textId="77777777" w:rsidR="000E53DC" w:rsidRDefault="000E53DC" w:rsidP="000E53D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071"/>
    <w:multiLevelType w:val="multilevel"/>
    <w:tmpl w:val="9B9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116B7"/>
    <w:multiLevelType w:val="multilevel"/>
    <w:tmpl w:val="14E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03997"/>
    <w:multiLevelType w:val="multilevel"/>
    <w:tmpl w:val="3D6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71486"/>
    <w:multiLevelType w:val="multilevel"/>
    <w:tmpl w:val="3EE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D16F2"/>
    <w:multiLevelType w:val="multilevel"/>
    <w:tmpl w:val="F86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B0F0E"/>
    <w:multiLevelType w:val="multilevel"/>
    <w:tmpl w:val="905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E7268"/>
    <w:multiLevelType w:val="multilevel"/>
    <w:tmpl w:val="831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7642"/>
    <w:multiLevelType w:val="multilevel"/>
    <w:tmpl w:val="415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663C9"/>
    <w:multiLevelType w:val="multilevel"/>
    <w:tmpl w:val="B61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0731E"/>
    <w:multiLevelType w:val="multilevel"/>
    <w:tmpl w:val="4B54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73E26"/>
    <w:multiLevelType w:val="multilevel"/>
    <w:tmpl w:val="14DC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750EC"/>
    <w:multiLevelType w:val="multilevel"/>
    <w:tmpl w:val="87B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511916">
    <w:abstractNumId w:val="4"/>
  </w:num>
  <w:num w:numId="2" w16cid:durableId="2098940881">
    <w:abstractNumId w:val="6"/>
  </w:num>
  <w:num w:numId="3" w16cid:durableId="177500499">
    <w:abstractNumId w:val="11"/>
  </w:num>
  <w:num w:numId="4" w16cid:durableId="491264325">
    <w:abstractNumId w:val="2"/>
  </w:num>
  <w:num w:numId="5" w16cid:durableId="803935547">
    <w:abstractNumId w:val="9"/>
  </w:num>
  <w:num w:numId="6" w16cid:durableId="1383137625">
    <w:abstractNumId w:val="5"/>
  </w:num>
  <w:num w:numId="7" w16cid:durableId="1936135214">
    <w:abstractNumId w:val="10"/>
  </w:num>
  <w:num w:numId="8" w16cid:durableId="1727987912">
    <w:abstractNumId w:val="3"/>
  </w:num>
  <w:num w:numId="9" w16cid:durableId="874078568">
    <w:abstractNumId w:val="8"/>
  </w:num>
  <w:num w:numId="10" w16cid:durableId="287202016">
    <w:abstractNumId w:val="7"/>
  </w:num>
  <w:num w:numId="11" w16cid:durableId="1496727556">
    <w:abstractNumId w:val="0"/>
  </w:num>
  <w:num w:numId="12" w16cid:durableId="213216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73"/>
    <w:rsid w:val="000061EA"/>
    <w:rsid w:val="00050DB0"/>
    <w:rsid w:val="00057B35"/>
    <w:rsid w:val="000777AC"/>
    <w:rsid w:val="000A41D4"/>
    <w:rsid w:val="000B6823"/>
    <w:rsid w:val="000C47CA"/>
    <w:rsid w:val="000E53DC"/>
    <w:rsid w:val="000F359F"/>
    <w:rsid w:val="000F37A2"/>
    <w:rsid w:val="000F49AF"/>
    <w:rsid w:val="00122F06"/>
    <w:rsid w:val="00134F17"/>
    <w:rsid w:val="00146BED"/>
    <w:rsid w:val="00161A13"/>
    <w:rsid w:val="00165114"/>
    <w:rsid w:val="00185F12"/>
    <w:rsid w:val="001A408F"/>
    <w:rsid w:val="001D71A1"/>
    <w:rsid w:val="001F285B"/>
    <w:rsid w:val="001F627E"/>
    <w:rsid w:val="001F6DC1"/>
    <w:rsid w:val="00240EB7"/>
    <w:rsid w:val="002509F9"/>
    <w:rsid w:val="0027579C"/>
    <w:rsid w:val="00297B73"/>
    <w:rsid w:val="002A2E5C"/>
    <w:rsid w:val="002A6E54"/>
    <w:rsid w:val="002B664C"/>
    <w:rsid w:val="002D0D5F"/>
    <w:rsid w:val="002D124E"/>
    <w:rsid w:val="002F6131"/>
    <w:rsid w:val="00324CCD"/>
    <w:rsid w:val="00325E97"/>
    <w:rsid w:val="003458D9"/>
    <w:rsid w:val="003516FC"/>
    <w:rsid w:val="00381277"/>
    <w:rsid w:val="003C62E5"/>
    <w:rsid w:val="003D422D"/>
    <w:rsid w:val="003E6A55"/>
    <w:rsid w:val="003F0060"/>
    <w:rsid w:val="00407CB4"/>
    <w:rsid w:val="0042789B"/>
    <w:rsid w:val="00436720"/>
    <w:rsid w:val="0043752C"/>
    <w:rsid w:val="004513EC"/>
    <w:rsid w:val="00480415"/>
    <w:rsid w:val="00491EC4"/>
    <w:rsid w:val="004A7D9E"/>
    <w:rsid w:val="004B2EEA"/>
    <w:rsid w:val="004B5005"/>
    <w:rsid w:val="004B52A9"/>
    <w:rsid w:val="004B5D6A"/>
    <w:rsid w:val="004B639E"/>
    <w:rsid w:val="00500E7E"/>
    <w:rsid w:val="005533F2"/>
    <w:rsid w:val="00557E1E"/>
    <w:rsid w:val="005660DA"/>
    <w:rsid w:val="00575B6E"/>
    <w:rsid w:val="00597A2C"/>
    <w:rsid w:val="005B0F17"/>
    <w:rsid w:val="005B56F2"/>
    <w:rsid w:val="005B5A57"/>
    <w:rsid w:val="005C6B24"/>
    <w:rsid w:val="005C7928"/>
    <w:rsid w:val="005F3DD4"/>
    <w:rsid w:val="006145C4"/>
    <w:rsid w:val="00675D61"/>
    <w:rsid w:val="00684AE5"/>
    <w:rsid w:val="006A2955"/>
    <w:rsid w:val="006A3EB8"/>
    <w:rsid w:val="006B4CC9"/>
    <w:rsid w:val="006D150E"/>
    <w:rsid w:val="0070781E"/>
    <w:rsid w:val="00711883"/>
    <w:rsid w:val="00730B63"/>
    <w:rsid w:val="00764BFF"/>
    <w:rsid w:val="00765EEC"/>
    <w:rsid w:val="00767B73"/>
    <w:rsid w:val="00772E7D"/>
    <w:rsid w:val="00777509"/>
    <w:rsid w:val="0079471E"/>
    <w:rsid w:val="007A2688"/>
    <w:rsid w:val="007A7CE5"/>
    <w:rsid w:val="007E2384"/>
    <w:rsid w:val="007E5DBC"/>
    <w:rsid w:val="007E5EDE"/>
    <w:rsid w:val="00816D41"/>
    <w:rsid w:val="00827608"/>
    <w:rsid w:val="008313DC"/>
    <w:rsid w:val="00843199"/>
    <w:rsid w:val="00843C8F"/>
    <w:rsid w:val="00845EF6"/>
    <w:rsid w:val="0085050F"/>
    <w:rsid w:val="00886842"/>
    <w:rsid w:val="008B2182"/>
    <w:rsid w:val="008C64F9"/>
    <w:rsid w:val="008F4C93"/>
    <w:rsid w:val="008F6E28"/>
    <w:rsid w:val="00913EE2"/>
    <w:rsid w:val="00943E64"/>
    <w:rsid w:val="00980495"/>
    <w:rsid w:val="009872FC"/>
    <w:rsid w:val="009A4217"/>
    <w:rsid w:val="009B18A2"/>
    <w:rsid w:val="009C6CB7"/>
    <w:rsid w:val="009E028C"/>
    <w:rsid w:val="009E70EA"/>
    <w:rsid w:val="009F0A15"/>
    <w:rsid w:val="00A210C9"/>
    <w:rsid w:val="00A32E96"/>
    <w:rsid w:val="00A341E6"/>
    <w:rsid w:val="00A54C72"/>
    <w:rsid w:val="00A918A9"/>
    <w:rsid w:val="00A91A43"/>
    <w:rsid w:val="00A93FB2"/>
    <w:rsid w:val="00AA639D"/>
    <w:rsid w:val="00AB144A"/>
    <w:rsid w:val="00AB6D0D"/>
    <w:rsid w:val="00AD22CB"/>
    <w:rsid w:val="00AD67FC"/>
    <w:rsid w:val="00B04FEB"/>
    <w:rsid w:val="00B050B9"/>
    <w:rsid w:val="00B071DD"/>
    <w:rsid w:val="00B41D30"/>
    <w:rsid w:val="00B50924"/>
    <w:rsid w:val="00B77248"/>
    <w:rsid w:val="00B83A71"/>
    <w:rsid w:val="00B84F11"/>
    <w:rsid w:val="00B938FB"/>
    <w:rsid w:val="00B94A8F"/>
    <w:rsid w:val="00C029FE"/>
    <w:rsid w:val="00C401FE"/>
    <w:rsid w:val="00C44D14"/>
    <w:rsid w:val="00C6696E"/>
    <w:rsid w:val="00C82B15"/>
    <w:rsid w:val="00C87AA1"/>
    <w:rsid w:val="00C977D5"/>
    <w:rsid w:val="00CA3447"/>
    <w:rsid w:val="00CC10D7"/>
    <w:rsid w:val="00CC6C55"/>
    <w:rsid w:val="00CE22E2"/>
    <w:rsid w:val="00CE67B6"/>
    <w:rsid w:val="00CF72AC"/>
    <w:rsid w:val="00D0763E"/>
    <w:rsid w:val="00D66AF3"/>
    <w:rsid w:val="00D9349A"/>
    <w:rsid w:val="00DB0566"/>
    <w:rsid w:val="00DB171C"/>
    <w:rsid w:val="00DB7A2E"/>
    <w:rsid w:val="00DC649E"/>
    <w:rsid w:val="00E16EDC"/>
    <w:rsid w:val="00E451A2"/>
    <w:rsid w:val="00E55187"/>
    <w:rsid w:val="00E57E56"/>
    <w:rsid w:val="00E620B3"/>
    <w:rsid w:val="00E71A98"/>
    <w:rsid w:val="00E815BB"/>
    <w:rsid w:val="00E81700"/>
    <w:rsid w:val="00E84C97"/>
    <w:rsid w:val="00E9032A"/>
    <w:rsid w:val="00EB3548"/>
    <w:rsid w:val="00EB3C09"/>
    <w:rsid w:val="00EC0940"/>
    <w:rsid w:val="00ED6E21"/>
    <w:rsid w:val="00EE65B9"/>
    <w:rsid w:val="00EE680D"/>
    <w:rsid w:val="00EE7647"/>
    <w:rsid w:val="00F133D6"/>
    <w:rsid w:val="00F17968"/>
    <w:rsid w:val="00F204BE"/>
    <w:rsid w:val="00F2174F"/>
    <w:rsid w:val="00F217D9"/>
    <w:rsid w:val="00F2376F"/>
    <w:rsid w:val="00F3489A"/>
    <w:rsid w:val="00F421BD"/>
    <w:rsid w:val="00F51141"/>
    <w:rsid w:val="00F618A7"/>
    <w:rsid w:val="00F73393"/>
    <w:rsid w:val="00F8534C"/>
    <w:rsid w:val="00FC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97A598"/>
  <w15:docId w15:val="{A0908065-6080-4DD5-BF90-9593247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Calibri" w:hAnsi="MS Sans Serif" w:cs="Times New Roman"/>
        <w:color w:val="652C1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B2"/>
    <w:pPr>
      <w:spacing w:after="120"/>
      <w:ind w:firstLine="360"/>
    </w:pPr>
    <w:rPr>
      <w:sz w:val="24"/>
      <w:szCs w:val="24"/>
    </w:rPr>
  </w:style>
  <w:style w:type="paragraph" w:styleId="Heading1">
    <w:name w:val="heading 1"/>
    <w:basedOn w:val="Normal"/>
    <w:link w:val="Heading1Char"/>
    <w:uiPriority w:val="9"/>
    <w:qFormat/>
    <w:rsid w:val="00297B73"/>
    <w:pPr>
      <w:spacing w:before="100" w:beforeAutospacing="1" w:after="100" w:afterAutospacing="1"/>
      <w:ind w:firstLine="0"/>
      <w:outlineLvl w:val="0"/>
    </w:pPr>
    <w:rPr>
      <w:rFonts w:ascii="Times New Roman" w:eastAsia="Times New Roman" w:hAnsi="Times New Roman"/>
      <w:color w:val="9F9F9F"/>
      <w:kern w:val="36"/>
      <w:sz w:val="58"/>
      <w:szCs w:val="58"/>
    </w:rPr>
  </w:style>
  <w:style w:type="paragraph" w:styleId="Heading2">
    <w:name w:val="heading 2"/>
    <w:basedOn w:val="Normal"/>
    <w:link w:val="Heading2Char"/>
    <w:uiPriority w:val="9"/>
    <w:qFormat/>
    <w:rsid w:val="00297B73"/>
    <w:pPr>
      <w:spacing w:before="100" w:beforeAutospacing="1" w:after="188"/>
      <w:ind w:firstLine="0"/>
      <w:outlineLvl w:val="1"/>
    </w:pPr>
    <w:rPr>
      <w:rFonts w:ascii="Times New Roman" w:eastAsia="Times New Roman" w:hAnsi="Times New Roman"/>
      <w:b/>
      <w:bCs/>
      <w:color w:val="233A38"/>
      <w:sz w:val="48"/>
      <w:szCs w:val="48"/>
    </w:rPr>
  </w:style>
  <w:style w:type="paragraph" w:styleId="Heading3">
    <w:name w:val="heading 3"/>
    <w:basedOn w:val="Normal"/>
    <w:link w:val="Heading3Char"/>
    <w:uiPriority w:val="9"/>
    <w:qFormat/>
    <w:rsid w:val="00297B73"/>
    <w:pPr>
      <w:spacing w:before="250" w:after="125"/>
      <w:ind w:firstLine="0"/>
      <w:outlineLvl w:val="2"/>
    </w:pPr>
    <w:rPr>
      <w:rFonts w:ascii="Times New Roman" w:eastAsia="Times New Roman" w:hAnsi="Times New Roman"/>
      <w:b/>
      <w:bCs/>
      <w:color w:val="5E524A"/>
      <w:sz w:val="41"/>
      <w:szCs w:val="41"/>
    </w:rPr>
  </w:style>
  <w:style w:type="paragraph" w:styleId="Heading4">
    <w:name w:val="heading 4"/>
    <w:basedOn w:val="Normal"/>
    <w:link w:val="Heading4Char"/>
    <w:uiPriority w:val="9"/>
    <w:qFormat/>
    <w:rsid w:val="00297B73"/>
    <w:pPr>
      <w:spacing w:before="188" w:after="63"/>
      <w:ind w:firstLine="0"/>
      <w:outlineLvl w:val="3"/>
    </w:pPr>
    <w:rPr>
      <w:rFonts w:ascii="Times New Roman" w:eastAsia="Times New Roman" w:hAnsi="Times New Roman"/>
      <w:b/>
      <w:bCs/>
      <w:color w:val="606048"/>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B73"/>
    <w:rPr>
      <w:rFonts w:ascii="Times New Roman" w:eastAsia="Times New Roman" w:hAnsi="Times New Roman" w:cs="Times New Roman"/>
      <w:color w:val="9F9F9F"/>
      <w:kern w:val="36"/>
      <w:sz w:val="58"/>
      <w:szCs w:val="58"/>
    </w:rPr>
  </w:style>
  <w:style w:type="character" w:customStyle="1" w:styleId="Heading2Char">
    <w:name w:val="Heading 2 Char"/>
    <w:basedOn w:val="DefaultParagraphFont"/>
    <w:link w:val="Heading2"/>
    <w:uiPriority w:val="9"/>
    <w:rsid w:val="00297B73"/>
    <w:rPr>
      <w:rFonts w:ascii="Times New Roman" w:eastAsia="Times New Roman" w:hAnsi="Times New Roman" w:cs="Times New Roman"/>
      <w:b/>
      <w:bCs/>
      <w:color w:val="233A38"/>
      <w:sz w:val="48"/>
      <w:szCs w:val="48"/>
    </w:rPr>
  </w:style>
  <w:style w:type="character" w:customStyle="1" w:styleId="Heading3Char">
    <w:name w:val="Heading 3 Char"/>
    <w:basedOn w:val="DefaultParagraphFont"/>
    <w:link w:val="Heading3"/>
    <w:uiPriority w:val="9"/>
    <w:rsid w:val="00297B73"/>
    <w:rPr>
      <w:rFonts w:ascii="Times New Roman" w:eastAsia="Times New Roman" w:hAnsi="Times New Roman" w:cs="Times New Roman"/>
      <w:b/>
      <w:bCs/>
      <w:color w:val="5E524A"/>
      <w:sz w:val="41"/>
      <w:szCs w:val="41"/>
    </w:rPr>
  </w:style>
  <w:style w:type="character" w:customStyle="1" w:styleId="Heading4Char">
    <w:name w:val="Heading 4 Char"/>
    <w:basedOn w:val="DefaultParagraphFont"/>
    <w:link w:val="Heading4"/>
    <w:uiPriority w:val="9"/>
    <w:rsid w:val="00297B73"/>
    <w:rPr>
      <w:rFonts w:ascii="Times New Roman" w:eastAsia="Times New Roman" w:hAnsi="Times New Roman" w:cs="Times New Roman"/>
      <w:b/>
      <w:bCs/>
      <w:color w:val="606048"/>
      <w:sz w:val="35"/>
      <w:szCs w:val="35"/>
    </w:rPr>
  </w:style>
  <w:style w:type="character" w:styleId="Hyperlink">
    <w:name w:val="Hyperlink"/>
    <w:basedOn w:val="DefaultParagraphFont"/>
    <w:uiPriority w:val="99"/>
    <w:unhideWhenUsed/>
    <w:rsid w:val="00297B73"/>
    <w:rPr>
      <w:strike w:val="0"/>
      <w:dstrike w:val="0"/>
      <w:color w:val="652C13"/>
      <w:u w:val="none"/>
      <w:effect w:val="none"/>
    </w:rPr>
  </w:style>
  <w:style w:type="character" w:styleId="Strong">
    <w:name w:val="Strong"/>
    <w:basedOn w:val="DefaultParagraphFont"/>
    <w:uiPriority w:val="22"/>
    <w:qFormat/>
    <w:rsid w:val="00297B73"/>
    <w:rPr>
      <w:b/>
      <w:bCs/>
    </w:rPr>
  </w:style>
  <w:style w:type="paragraph" w:styleId="BalloonText">
    <w:name w:val="Balloon Text"/>
    <w:basedOn w:val="Normal"/>
    <w:link w:val="BalloonTextChar"/>
    <w:uiPriority w:val="99"/>
    <w:semiHidden/>
    <w:unhideWhenUsed/>
    <w:rsid w:val="00057B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35"/>
    <w:rPr>
      <w:rFonts w:ascii="Tahoma" w:hAnsi="Tahoma" w:cs="Tahoma"/>
      <w:sz w:val="16"/>
      <w:szCs w:val="16"/>
    </w:rPr>
  </w:style>
  <w:style w:type="paragraph" w:styleId="NoSpacing">
    <w:name w:val="No Spacing"/>
    <w:link w:val="NoSpacingChar"/>
    <w:uiPriority w:val="1"/>
    <w:qFormat/>
    <w:rsid w:val="005B0F17"/>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5B0F17"/>
    <w:rPr>
      <w:rFonts w:asciiTheme="minorHAnsi" w:eastAsiaTheme="minorEastAsia" w:hAnsiTheme="minorHAnsi" w:cstheme="minorBidi"/>
      <w:color w:val="auto"/>
      <w:sz w:val="22"/>
      <w:szCs w:val="22"/>
      <w:lang w:eastAsia="ja-JP"/>
    </w:rPr>
  </w:style>
  <w:style w:type="paragraph" w:styleId="Header">
    <w:name w:val="header"/>
    <w:basedOn w:val="Normal"/>
    <w:link w:val="HeaderChar"/>
    <w:uiPriority w:val="99"/>
    <w:unhideWhenUsed/>
    <w:rsid w:val="003F0060"/>
    <w:pPr>
      <w:tabs>
        <w:tab w:val="center" w:pos="4680"/>
        <w:tab w:val="right" w:pos="9360"/>
      </w:tabs>
      <w:spacing w:after="0"/>
    </w:pPr>
  </w:style>
  <w:style w:type="character" w:customStyle="1" w:styleId="HeaderChar">
    <w:name w:val="Header Char"/>
    <w:basedOn w:val="DefaultParagraphFont"/>
    <w:link w:val="Header"/>
    <w:uiPriority w:val="99"/>
    <w:rsid w:val="003F0060"/>
    <w:rPr>
      <w:sz w:val="24"/>
      <w:szCs w:val="24"/>
    </w:rPr>
  </w:style>
  <w:style w:type="paragraph" w:styleId="Footer">
    <w:name w:val="footer"/>
    <w:basedOn w:val="Normal"/>
    <w:link w:val="FooterChar"/>
    <w:uiPriority w:val="99"/>
    <w:unhideWhenUsed/>
    <w:rsid w:val="003F0060"/>
    <w:pPr>
      <w:tabs>
        <w:tab w:val="center" w:pos="4680"/>
        <w:tab w:val="right" w:pos="9360"/>
      </w:tabs>
      <w:spacing w:after="0"/>
    </w:pPr>
  </w:style>
  <w:style w:type="character" w:customStyle="1" w:styleId="FooterChar">
    <w:name w:val="Footer Char"/>
    <w:basedOn w:val="DefaultParagraphFont"/>
    <w:link w:val="Footer"/>
    <w:uiPriority w:val="99"/>
    <w:rsid w:val="003F0060"/>
    <w:rPr>
      <w:sz w:val="24"/>
      <w:szCs w:val="24"/>
    </w:rPr>
  </w:style>
  <w:style w:type="character" w:styleId="UnresolvedMention">
    <w:name w:val="Unresolved Mention"/>
    <w:basedOn w:val="DefaultParagraphFont"/>
    <w:uiPriority w:val="99"/>
    <w:semiHidden/>
    <w:unhideWhenUsed/>
    <w:rsid w:val="00ED6E21"/>
    <w:rPr>
      <w:color w:val="605E5C"/>
      <w:shd w:val="clear" w:color="auto" w:fill="E1DFDD"/>
    </w:rPr>
  </w:style>
  <w:style w:type="paragraph" w:styleId="ListParagraph">
    <w:name w:val="List Paragraph"/>
    <w:basedOn w:val="Normal"/>
    <w:uiPriority w:val="34"/>
    <w:qFormat/>
    <w:rsid w:val="0076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3670">
      <w:bodyDiv w:val="1"/>
      <w:marLeft w:val="0"/>
      <w:marRight w:val="0"/>
      <w:marTop w:val="0"/>
      <w:marBottom w:val="0"/>
      <w:divBdr>
        <w:top w:val="none" w:sz="0" w:space="0" w:color="auto"/>
        <w:left w:val="none" w:sz="0" w:space="0" w:color="auto"/>
        <w:bottom w:val="none" w:sz="0" w:space="0" w:color="auto"/>
        <w:right w:val="none" w:sz="0" w:space="0" w:color="auto"/>
      </w:divBdr>
    </w:div>
    <w:div w:id="412706279">
      <w:bodyDiv w:val="1"/>
      <w:marLeft w:val="0"/>
      <w:marRight w:val="0"/>
      <w:marTop w:val="0"/>
      <w:marBottom w:val="0"/>
      <w:divBdr>
        <w:top w:val="none" w:sz="0" w:space="0" w:color="auto"/>
        <w:left w:val="none" w:sz="0" w:space="0" w:color="auto"/>
        <w:bottom w:val="none" w:sz="0" w:space="0" w:color="auto"/>
        <w:right w:val="none" w:sz="0" w:space="0" w:color="auto"/>
      </w:divBdr>
      <w:divsChild>
        <w:div w:id="1697386598">
          <w:marLeft w:val="0"/>
          <w:marRight w:val="0"/>
          <w:marTop w:val="0"/>
          <w:marBottom w:val="0"/>
          <w:divBdr>
            <w:top w:val="none" w:sz="0" w:space="0" w:color="auto"/>
            <w:left w:val="none" w:sz="0" w:space="0" w:color="auto"/>
            <w:bottom w:val="none" w:sz="0" w:space="0" w:color="auto"/>
            <w:right w:val="none" w:sz="0" w:space="0" w:color="auto"/>
          </w:divBdr>
          <w:divsChild>
            <w:div w:id="308286608">
              <w:marLeft w:val="0"/>
              <w:marRight w:val="0"/>
              <w:marTop w:val="0"/>
              <w:marBottom w:val="0"/>
              <w:divBdr>
                <w:top w:val="none" w:sz="0" w:space="0" w:color="auto"/>
                <w:left w:val="none" w:sz="0" w:space="0" w:color="auto"/>
                <w:bottom w:val="none" w:sz="0" w:space="0" w:color="auto"/>
                <w:right w:val="none" w:sz="0" w:space="0" w:color="auto"/>
              </w:divBdr>
              <w:divsChild>
                <w:div w:id="488520148">
                  <w:marLeft w:val="0"/>
                  <w:marRight w:val="0"/>
                  <w:marTop w:val="0"/>
                  <w:marBottom w:val="0"/>
                  <w:divBdr>
                    <w:top w:val="none" w:sz="0" w:space="0" w:color="auto"/>
                    <w:left w:val="none" w:sz="0" w:space="0" w:color="auto"/>
                    <w:bottom w:val="none" w:sz="0" w:space="0" w:color="auto"/>
                    <w:right w:val="none" w:sz="0" w:space="0" w:color="auto"/>
                  </w:divBdr>
                  <w:divsChild>
                    <w:div w:id="547644237">
                      <w:marLeft w:val="0"/>
                      <w:marRight w:val="0"/>
                      <w:marTop w:val="0"/>
                      <w:marBottom w:val="0"/>
                      <w:divBdr>
                        <w:top w:val="none" w:sz="0" w:space="0" w:color="auto"/>
                        <w:left w:val="none" w:sz="0" w:space="0" w:color="auto"/>
                        <w:bottom w:val="none" w:sz="0" w:space="0" w:color="auto"/>
                        <w:right w:val="none" w:sz="0" w:space="0" w:color="auto"/>
                      </w:divBdr>
                      <w:divsChild>
                        <w:div w:id="421921641">
                          <w:marLeft w:val="0"/>
                          <w:marRight w:val="0"/>
                          <w:marTop w:val="0"/>
                          <w:marBottom w:val="0"/>
                          <w:divBdr>
                            <w:top w:val="none" w:sz="0" w:space="0" w:color="auto"/>
                            <w:left w:val="none" w:sz="0" w:space="0" w:color="auto"/>
                            <w:bottom w:val="none" w:sz="0" w:space="0" w:color="auto"/>
                            <w:right w:val="none" w:sz="0" w:space="0" w:color="auto"/>
                          </w:divBdr>
                        </w:div>
                        <w:div w:id="1459059850">
                          <w:marLeft w:val="0"/>
                          <w:marRight w:val="0"/>
                          <w:marTop w:val="0"/>
                          <w:marBottom w:val="0"/>
                          <w:divBdr>
                            <w:top w:val="none" w:sz="0" w:space="0" w:color="auto"/>
                            <w:left w:val="none" w:sz="0" w:space="0" w:color="auto"/>
                            <w:bottom w:val="none" w:sz="0" w:space="0" w:color="auto"/>
                            <w:right w:val="none" w:sz="0" w:space="0" w:color="auto"/>
                          </w:divBdr>
                        </w:div>
                        <w:div w:id="1154906583">
                          <w:marLeft w:val="0"/>
                          <w:marRight w:val="0"/>
                          <w:marTop w:val="0"/>
                          <w:marBottom w:val="0"/>
                          <w:divBdr>
                            <w:top w:val="none" w:sz="0" w:space="0" w:color="auto"/>
                            <w:left w:val="none" w:sz="0" w:space="0" w:color="auto"/>
                            <w:bottom w:val="none" w:sz="0" w:space="0" w:color="auto"/>
                            <w:right w:val="none" w:sz="0" w:space="0" w:color="auto"/>
                          </w:divBdr>
                        </w:div>
                        <w:div w:id="983045230">
                          <w:marLeft w:val="0"/>
                          <w:marRight w:val="0"/>
                          <w:marTop w:val="0"/>
                          <w:marBottom w:val="0"/>
                          <w:divBdr>
                            <w:top w:val="none" w:sz="0" w:space="0" w:color="auto"/>
                            <w:left w:val="none" w:sz="0" w:space="0" w:color="auto"/>
                            <w:bottom w:val="none" w:sz="0" w:space="0" w:color="auto"/>
                            <w:right w:val="none" w:sz="0" w:space="0" w:color="auto"/>
                          </w:divBdr>
                        </w:div>
                        <w:div w:id="1544367186">
                          <w:marLeft w:val="0"/>
                          <w:marRight w:val="0"/>
                          <w:marTop w:val="0"/>
                          <w:marBottom w:val="0"/>
                          <w:divBdr>
                            <w:top w:val="none" w:sz="0" w:space="0" w:color="auto"/>
                            <w:left w:val="none" w:sz="0" w:space="0" w:color="auto"/>
                            <w:bottom w:val="none" w:sz="0" w:space="0" w:color="auto"/>
                            <w:right w:val="none" w:sz="0" w:space="0" w:color="auto"/>
                          </w:divBdr>
                        </w:div>
                        <w:div w:id="226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sitparo@sitpa.idaho.gov" TargetMode="External"/><Relationship Id="rId3" Type="http://schemas.openxmlformats.org/officeDocument/2006/relationships/numbering" Target="numbering.xml"/><Relationship Id="rId21" Type="http://schemas.openxmlformats.org/officeDocument/2006/relationships/hyperlink" Target="mailto:sitparo@sitpa.idaho.gov" TargetMode="External"/><Relationship Id="rId7" Type="http://schemas.openxmlformats.org/officeDocument/2006/relationships/footnotes" Target="footnotes.xml"/><Relationship Id="rId12" Type="http://schemas.openxmlformats.org/officeDocument/2006/relationships/hyperlink" Target="mailto:sitparo@sitpa.idaho.gov"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sitparo@sitpa.idah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8B99D8ED-0B46-4F54-8096-A0C0EA8B6EA9" TargetMode="External"/><Relationship Id="rId19" Type="http://schemas.openxmlformats.org/officeDocument/2006/relationships/hyperlink" Target="mailto:sitparo@sitpa.idaho.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Hiring is done without regard to race, color, religion, national origin, sex, age, or disability. Southern Idaho Timber Protective Association, Inc. is a Drug &amp; Alcohol-Free Workplace.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2F88D-C21A-48D4-B330-4078D50F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Wildland Fire Job Opportunities</Company>
  <LinksUpToDate>false</LinksUpToDate>
  <CharactersWithSpaces>14352</CharactersWithSpaces>
  <SharedDoc>false</SharedDoc>
  <HLinks>
    <vt:vector size="24" baseType="variant">
      <vt:variant>
        <vt:i4>2752561</vt:i4>
      </vt:variant>
      <vt:variant>
        <vt:i4>9</vt:i4>
      </vt:variant>
      <vt:variant>
        <vt:i4>0</vt:i4>
      </vt:variant>
      <vt:variant>
        <vt:i4>5</vt:i4>
      </vt:variant>
      <vt:variant>
        <vt:lpwstr>http://www.idl.idaho.gov/areas.htm</vt:lpwstr>
      </vt:variant>
      <vt:variant>
        <vt:lpwstr/>
      </vt:variant>
      <vt:variant>
        <vt:i4>1900641</vt:i4>
      </vt:variant>
      <vt:variant>
        <vt:i4>6</vt:i4>
      </vt:variant>
      <vt:variant>
        <vt:i4>0</vt:i4>
      </vt:variant>
      <vt:variant>
        <vt:i4>5</vt:i4>
      </vt:variant>
      <vt:variant>
        <vt:lpwstr>http://www.idl.idaho.gov/bureau/administration/app/temp_app.pdf</vt:lpwstr>
      </vt:variant>
      <vt:variant>
        <vt:lpwstr/>
      </vt:variant>
      <vt:variant>
        <vt:i4>2621481</vt:i4>
      </vt:variant>
      <vt:variant>
        <vt:i4>3</vt:i4>
      </vt:variant>
      <vt:variant>
        <vt:i4>0</vt:i4>
      </vt:variant>
      <vt:variant>
        <vt:i4>5</vt:i4>
      </vt:variant>
      <vt:variant>
        <vt:lpwstr>http://www.idl.idaho.gov/index.htm</vt:lpwstr>
      </vt:variant>
      <vt:variant>
        <vt:lpwstr/>
      </vt:variant>
      <vt:variant>
        <vt:i4>2621481</vt:i4>
      </vt:variant>
      <vt:variant>
        <vt:i4>0</vt:i4>
      </vt:variant>
      <vt:variant>
        <vt:i4>0</vt:i4>
      </vt:variant>
      <vt:variant>
        <vt:i4>5</vt:i4>
      </vt:variant>
      <vt:variant>
        <vt:lpwstr>http://www.idl.idaho.gov/index.htm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Wildland Fire Job Opportunities</dc:creator>
  <cp:lastModifiedBy>Brian Tierney</cp:lastModifiedBy>
  <cp:revision>16</cp:revision>
  <cp:lastPrinted>2020-11-30T21:25:00Z</cp:lastPrinted>
  <dcterms:created xsi:type="dcterms:W3CDTF">2023-12-06T19:32:00Z</dcterms:created>
  <dcterms:modified xsi:type="dcterms:W3CDTF">2023-12-19T22:11:00Z</dcterms:modified>
</cp:coreProperties>
</file>